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6FAFD" w14:textId="5AD7E65C" w:rsidR="00B7709C" w:rsidRDefault="006D2F28">
      <w:pPr>
        <w:pStyle w:val="Titel"/>
      </w:pPr>
      <w:r>
        <w:t>Transkript zum Video 0</w:t>
      </w:r>
      <w:r w:rsidR="00147A1F">
        <w:t>3</w:t>
      </w:r>
      <w:r>
        <w:t xml:space="preserve"> </w:t>
      </w:r>
      <w:r w:rsidR="00147A1F">
        <w:t>Sekanten und Tangenten</w:t>
      </w:r>
    </w:p>
    <w:p w14:paraId="744794EC" w14:textId="77777777" w:rsidR="00B7709C" w:rsidRDefault="006D2F28">
      <w:pPr>
        <w:pStyle w:val="Untertitel"/>
      </w:pPr>
      <w:r>
        <w:t>aus den Learning Nuggets für Mathematik zum Thema Ableitungen</w:t>
      </w:r>
    </w:p>
    <w:sdt>
      <w:sdtPr>
        <w:rPr>
          <w:rFonts w:asciiTheme="minorHAnsi" w:eastAsiaTheme="minorHAnsi" w:hAnsiTheme="minorHAnsi" w:cstheme="minorBidi"/>
          <w:color w:val="auto"/>
          <w:sz w:val="22"/>
          <w:szCs w:val="22"/>
          <w:lang w:eastAsia="en-US"/>
        </w:rPr>
        <w:id w:val="-1036125583"/>
        <w:docPartObj>
          <w:docPartGallery w:val="Table of Contents"/>
          <w:docPartUnique/>
        </w:docPartObj>
      </w:sdtPr>
      <w:sdtContent>
        <w:p w14:paraId="792919D7" w14:textId="77777777" w:rsidR="00B7709C" w:rsidRDefault="006D2F28">
          <w:pPr>
            <w:pStyle w:val="Inhaltsverzeichnisberschrift"/>
          </w:pPr>
          <w:r>
            <w:t>Inhalt</w:t>
          </w:r>
        </w:p>
        <w:p w14:paraId="6D69F723" w14:textId="016DC382" w:rsidR="007A6331" w:rsidRDefault="006D2F28">
          <w:pPr>
            <w:pStyle w:val="Verzeichnis1"/>
            <w:rPr>
              <w:rFonts w:asciiTheme="minorHAnsi" w:eastAsiaTheme="minorEastAsia" w:hAnsiTheme="minorHAnsi"/>
              <w:noProof/>
              <w:kern w:val="2"/>
              <w:sz w:val="24"/>
              <w:szCs w:val="24"/>
              <w:lang w:eastAsia="de-DE"/>
              <w14:ligatures w14:val="standardContextual"/>
            </w:rPr>
          </w:pPr>
          <w:r>
            <w:fldChar w:fldCharType="begin"/>
          </w:r>
          <w:r>
            <w:instrText xml:space="preserve"> TOC \o "1-1" \h \z \u </w:instrText>
          </w:r>
          <w:r>
            <w:fldChar w:fldCharType="separate"/>
          </w:r>
          <w:hyperlink w:anchor="_Toc169269605" w:history="1">
            <w:r w:rsidR="007A6331" w:rsidRPr="00AE4D5F">
              <w:rPr>
                <w:rStyle w:val="Hyperlink"/>
                <w:noProof/>
              </w:rPr>
              <w:t>Folie 1 – Sekanten und Tangenten</w:t>
            </w:r>
            <w:r w:rsidR="007A6331">
              <w:rPr>
                <w:noProof/>
                <w:webHidden/>
              </w:rPr>
              <w:tab/>
            </w:r>
            <w:r w:rsidR="007A6331">
              <w:rPr>
                <w:noProof/>
                <w:webHidden/>
              </w:rPr>
              <w:fldChar w:fldCharType="begin"/>
            </w:r>
            <w:r w:rsidR="007A6331">
              <w:rPr>
                <w:noProof/>
                <w:webHidden/>
              </w:rPr>
              <w:instrText xml:space="preserve"> PAGEREF _Toc169269605 \h </w:instrText>
            </w:r>
            <w:r w:rsidR="007A6331">
              <w:rPr>
                <w:noProof/>
                <w:webHidden/>
              </w:rPr>
            </w:r>
            <w:r w:rsidR="007A6331">
              <w:rPr>
                <w:noProof/>
                <w:webHidden/>
              </w:rPr>
              <w:fldChar w:fldCharType="separate"/>
            </w:r>
            <w:r w:rsidR="007A6331">
              <w:rPr>
                <w:noProof/>
                <w:webHidden/>
              </w:rPr>
              <w:t>1</w:t>
            </w:r>
            <w:r w:rsidR="007A6331">
              <w:rPr>
                <w:noProof/>
                <w:webHidden/>
              </w:rPr>
              <w:fldChar w:fldCharType="end"/>
            </w:r>
          </w:hyperlink>
        </w:p>
        <w:p w14:paraId="153AE730" w14:textId="4B5BDF7D" w:rsidR="007A6331" w:rsidRDefault="007A6331">
          <w:pPr>
            <w:pStyle w:val="Verzeichnis1"/>
            <w:rPr>
              <w:rFonts w:asciiTheme="minorHAnsi" w:eastAsiaTheme="minorEastAsia" w:hAnsiTheme="minorHAnsi"/>
              <w:noProof/>
              <w:kern w:val="2"/>
              <w:sz w:val="24"/>
              <w:szCs w:val="24"/>
              <w:lang w:eastAsia="de-DE"/>
              <w14:ligatures w14:val="standardContextual"/>
            </w:rPr>
          </w:pPr>
          <w:hyperlink w:anchor="_Toc169269606" w:history="1">
            <w:r w:rsidRPr="00AE4D5F">
              <w:rPr>
                <w:rStyle w:val="Hyperlink"/>
                <w:noProof/>
              </w:rPr>
              <w:t>Folie 2 – Die Sekante</w:t>
            </w:r>
            <w:r>
              <w:rPr>
                <w:noProof/>
                <w:webHidden/>
              </w:rPr>
              <w:tab/>
            </w:r>
            <w:r>
              <w:rPr>
                <w:noProof/>
                <w:webHidden/>
              </w:rPr>
              <w:fldChar w:fldCharType="begin"/>
            </w:r>
            <w:r>
              <w:rPr>
                <w:noProof/>
                <w:webHidden/>
              </w:rPr>
              <w:instrText xml:space="preserve"> PAGEREF _Toc169269606 \h </w:instrText>
            </w:r>
            <w:r>
              <w:rPr>
                <w:noProof/>
                <w:webHidden/>
              </w:rPr>
            </w:r>
            <w:r>
              <w:rPr>
                <w:noProof/>
                <w:webHidden/>
              </w:rPr>
              <w:fldChar w:fldCharType="separate"/>
            </w:r>
            <w:r>
              <w:rPr>
                <w:noProof/>
                <w:webHidden/>
              </w:rPr>
              <w:t>1</w:t>
            </w:r>
            <w:r>
              <w:rPr>
                <w:noProof/>
                <w:webHidden/>
              </w:rPr>
              <w:fldChar w:fldCharType="end"/>
            </w:r>
          </w:hyperlink>
        </w:p>
        <w:p w14:paraId="0FC3DE74" w14:textId="0BE6C35C" w:rsidR="007A6331" w:rsidRDefault="007A6331">
          <w:pPr>
            <w:pStyle w:val="Verzeichnis1"/>
            <w:rPr>
              <w:rFonts w:asciiTheme="minorHAnsi" w:eastAsiaTheme="minorEastAsia" w:hAnsiTheme="minorHAnsi"/>
              <w:noProof/>
              <w:kern w:val="2"/>
              <w:sz w:val="24"/>
              <w:szCs w:val="24"/>
              <w:lang w:eastAsia="de-DE"/>
              <w14:ligatures w14:val="standardContextual"/>
            </w:rPr>
          </w:pPr>
          <w:hyperlink w:anchor="_Toc169269607" w:history="1">
            <w:r w:rsidRPr="00AE4D5F">
              <w:rPr>
                <w:rStyle w:val="Hyperlink"/>
                <w:noProof/>
              </w:rPr>
              <w:t>Folie 3 – Die Tangente</w:t>
            </w:r>
            <w:r>
              <w:rPr>
                <w:noProof/>
                <w:webHidden/>
              </w:rPr>
              <w:tab/>
            </w:r>
            <w:r>
              <w:rPr>
                <w:noProof/>
                <w:webHidden/>
              </w:rPr>
              <w:fldChar w:fldCharType="begin"/>
            </w:r>
            <w:r>
              <w:rPr>
                <w:noProof/>
                <w:webHidden/>
              </w:rPr>
              <w:instrText xml:space="preserve"> PAGEREF _Toc169269607 \h </w:instrText>
            </w:r>
            <w:r>
              <w:rPr>
                <w:noProof/>
                <w:webHidden/>
              </w:rPr>
            </w:r>
            <w:r>
              <w:rPr>
                <w:noProof/>
                <w:webHidden/>
              </w:rPr>
              <w:fldChar w:fldCharType="separate"/>
            </w:r>
            <w:r>
              <w:rPr>
                <w:noProof/>
                <w:webHidden/>
              </w:rPr>
              <w:t>2</w:t>
            </w:r>
            <w:r>
              <w:rPr>
                <w:noProof/>
                <w:webHidden/>
              </w:rPr>
              <w:fldChar w:fldCharType="end"/>
            </w:r>
          </w:hyperlink>
        </w:p>
        <w:p w14:paraId="6839BC97" w14:textId="1A180297" w:rsidR="007A6331" w:rsidRDefault="007A6331">
          <w:pPr>
            <w:pStyle w:val="Verzeichnis1"/>
            <w:rPr>
              <w:rFonts w:asciiTheme="minorHAnsi" w:eastAsiaTheme="minorEastAsia" w:hAnsiTheme="minorHAnsi"/>
              <w:noProof/>
              <w:kern w:val="2"/>
              <w:sz w:val="24"/>
              <w:szCs w:val="24"/>
              <w:lang w:eastAsia="de-DE"/>
              <w14:ligatures w14:val="standardContextual"/>
            </w:rPr>
          </w:pPr>
          <w:hyperlink w:anchor="_Toc169269608" w:history="1">
            <w:r w:rsidRPr="00AE4D5F">
              <w:rPr>
                <w:rStyle w:val="Hyperlink"/>
                <w:noProof/>
              </w:rPr>
              <w:t>Folie 4 – Anwendung bei Ableitungsfunktionen</w:t>
            </w:r>
            <w:r>
              <w:rPr>
                <w:noProof/>
                <w:webHidden/>
              </w:rPr>
              <w:tab/>
            </w:r>
            <w:r>
              <w:rPr>
                <w:noProof/>
                <w:webHidden/>
              </w:rPr>
              <w:fldChar w:fldCharType="begin"/>
            </w:r>
            <w:r>
              <w:rPr>
                <w:noProof/>
                <w:webHidden/>
              </w:rPr>
              <w:instrText xml:space="preserve"> PAGEREF _Toc169269608 \h </w:instrText>
            </w:r>
            <w:r>
              <w:rPr>
                <w:noProof/>
                <w:webHidden/>
              </w:rPr>
            </w:r>
            <w:r>
              <w:rPr>
                <w:noProof/>
                <w:webHidden/>
              </w:rPr>
              <w:fldChar w:fldCharType="separate"/>
            </w:r>
            <w:r>
              <w:rPr>
                <w:noProof/>
                <w:webHidden/>
              </w:rPr>
              <w:t>2</w:t>
            </w:r>
            <w:r>
              <w:rPr>
                <w:noProof/>
                <w:webHidden/>
              </w:rPr>
              <w:fldChar w:fldCharType="end"/>
            </w:r>
          </w:hyperlink>
        </w:p>
        <w:p w14:paraId="0A04CC65" w14:textId="06AA5A34" w:rsidR="007A6331" w:rsidRDefault="007A6331">
          <w:pPr>
            <w:pStyle w:val="Verzeichnis1"/>
            <w:rPr>
              <w:rFonts w:asciiTheme="minorHAnsi" w:eastAsiaTheme="minorEastAsia" w:hAnsiTheme="minorHAnsi"/>
              <w:noProof/>
              <w:kern w:val="2"/>
              <w:sz w:val="24"/>
              <w:szCs w:val="24"/>
              <w:lang w:eastAsia="de-DE"/>
              <w14:ligatures w14:val="standardContextual"/>
            </w:rPr>
          </w:pPr>
          <w:hyperlink w:anchor="_Toc169269609" w:history="1">
            <w:r w:rsidRPr="00AE4D5F">
              <w:rPr>
                <w:rStyle w:val="Hyperlink"/>
                <w:noProof/>
              </w:rPr>
              <w:t>Folie 5 – Vielen Dank für die Aufmerksamkeit</w:t>
            </w:r>
            <w:r>
              <w:rPr>
                <w:noProof/>
                <w:webHidden/>
              </w:rPr>
              <w:tab/>
            </w:r>
            <w:r>
              <w:rPr>
                <w:noProof/>
                <w:webHidden/>
              </w:rPr>
              <w:fldChar w:fldCharType="begin"/>
            </w:r>
            <w:r>
              <w:rPr>
                <w:noProof/>
                <w:webHidden/>
              </w:rPr>
              <w:instrText xml:space="preserve"> PAGEREF _Toc169269609 \h </w:instrText>
            </w:r>
            <w:r>
              <w:rPr>
                <w:noProof/>
                <w:webHidden/>
              </w:rPr>
            </w:r>
            <w:r>
              <w:rPr>
                <w:noProof/>
                <w:webHidden/>
              </w:rPr>
              <w:fldChar w:fldCharType="separate"/>
            </w:r>
            <w:r>
              <w:rPr>
                <w:noProof/>
                <w:webHidden/>
              </w:rPr>
              <w:t>3</w:t>
            </w:r>
            <w:r>
              <w:rPr>
                <w:noProof/>
                <w:webHidden/>
              </w:rPr>
              <w:fldChar w:fldCharType="end"/>
            </w:r>
          </w:hyperlink>
        </w:p>
        <w:p w14:paraId="1B6305C3" w14:textId="7521E281" w:rsidR="00B7709C" w:rsidRDefault="006D2F28" w:rsidP="008F61D3">
          <w:pPr>
            <w:pStyle w:val="Verzeichnis1"/>
            <w:spacing w:after="160"/>
            <w:rPr>
              <w:b/>
              <w:bCs/>
            </w:rPr>
          </w:pPr>
          <w:r>
            <w:fldChar w:fldCharType="end"/>
          </w:r>
        </w:p>
      </w:sdtContent>
    </w:sdt>
    <w:p w14:paraId="7C967755" w14:textId="75164402" w:rsidR="009541C1" w:rsidRDefault="009541C1" w:rsidP="009541C1">
      <w:pPr>
        <w:pStyle w:val="Untertitel"/>
        <w:spacing w:after="0"/>
      </w:pPr>
      <w:r>
        <w:t>Hinweis zur Schreibweise</w:t>
      </w:r>
    </w:p>
    <w:p w14:paraId="0369B74C" w14:textId="6035B73C" w:rsidR="009541C1" w:rsidRPr="009541C1" w:rsidRDefault="009541C1" w:rsidP="009541C1">
      <w:bookmarkStart w:id="0" w:name="_Hlk166164632"/>
      <w:r w:rsidRPr="009541C1">
        <w:t>Im Folgenden werden (sofern vorhanden) hochgestellte Zahlen oder Buchstaben durch ^ (A</w:t>
      </w:r>
      <w:r w:rsidRPr="005F4EC2">
        <w:rPr>
          <w:vertAlign w:val="superscript"/>
        </w:rPr>
        <w:t>2</w:t>
      </w:r>
      <w:r w:rsidRPr="009541C1">
        <w:t xml:space="preserve"> = A^2) und tiefgestellte Zahlen oder Buchstaben durch _ (</w:t>
      </w:r>
      <w:proofErr w:type="spellStart"/>
      <w:r w:rsidRPr="009541C1">
        <w:t>a</w:t>
      </w:r>
      <w:r w:rsidRPr="005F4EC2">
        <w:rPr>
          <w:vertAlign w:val="subscript"/>
        </w:rPr>
        <w:t>J</w:t>
      </w:r>
      <w:proofErr w:type="spellEnd"/>
      <w:r w:rsidRPr="009541C1">
        <w:t xml:space="preserve"> = </w:t>
      </w:r>
      <w:proofErr w:type="spellStart"/>
      <w:r w:rsidRPr="009541C1">
        <w:t>a_J</w:t>
      </w:r>
      <w:proofErr w:type="spellEnd"/>
      <w:r w:rsidRPr="009541C1">
        <w:t>) markiert.</w:t>
      </w:r>
      <w:bookmarkEnd w:id="0"/>
    </w:p>
    <w:p w14:paraId="40E0C02A" w14:textId="5D7BA1F7" w:rsidR="00B7709C" w:rsidRDefault="006D2F28" w:rsidP="009541C1">
      <w:pPr>
        <w:pStyle w:val="berschrift1"/>
        <w:spacing w:before="360"/>
      </w:pPr>
      <w:bookmarkStart w:id="1" w:name="_Toc169269605"/>
      <w:r>
        <w:t xml:space="preserve">Folie 1 – </w:t>
      </w:r>
      <w:r w:rsidR="000B4C2B">
        <w:t>Sekanten und Tangenten</w:t>
      </w:r>
      <w:bookmarkEnd w:id="1"/>
    </w:p>
    <w:p w14:paraId="0938D930" w14:textId="77777777" w:rsidR="00B7709C" w:rsidRDefault="006D2F28">
      <w:pPr>
        <w:pStyle w:val="berschrift20"/>
      </w:pPr>
      <w:r>
        <w:t>Folientext</w:t>
      </w:r>
    </w:p>
    <w:p w14:paraId="64F0B651" w14:textId="19B3EF5A" w:rsidR="00B7709C" w:rsidRDefault="006D2F28">
      <w:r>
        <w:t xml:space="preserve">Ableitungen: </w:t>
      </w:r>
      <w:r w:rsidR="000B4C2B">
        <w:t>Sekanten und Tangenten.</w:t>
      </w:r>
      <w:r>
        <w:t xml:space="preserve"> Semira Altmann, Wirtschaftswissenschaftliche Fakultät und Campus-Institut Data Science der Georg-August-Universität Göttingen, Learning Nuggets für Mathematik, Logo der </w:t>
      </w:r>
      <w:bookmarkStart w:id="2" w:name="_Hlk143266377"/>
      <w:r>
        <w:t>Georg-August-Universität Göttingen</w:t>
      </w:r>
      <w:bookmarkEnd w:id="2"/>
      <w:r>
        <w:t>.</w:t>
      </w:r>
    </w:p>
    <w:p w14:paraId="018F1DE4" w14:textId="77777777" w:rsidR="00B7709C" w:rsidRDefault="006D2F28">
      <w:pPr>
        <w:pStyle w:val="berschrift20"/>
      </w:pPr>
      <w:r>
        <w:t>Sprechtext</w:t>
      </w:r>
    </w:p>
    <w:p w14:paraId="6A7A6CD9" w14:textId="5DC8C9A5" w:rsidR="00B7709C" w:rsidRDefault="003B08E5">
      <w:r w:rsidRPr="003B08E5">
        <w:t>Herzlich willkommen zum dritten Lernvideo aus der Reihe Ableitungen. Diese Videoreihe ist Teil der Learning Nuggets für Mathematik für Wirtschaftswissenschaftler*innen. Mein Name ist Semira Altmann, und in diesem Video wiederholen wir die Konzepte der Sekante und Tangente.</w:t>
      </w:r>
    </w:p>
    <w:p w14:paraId="75AEA370" w14:textId="75C1CECF" w:rsidR="00B7709C" w:rsidRDefault="006D2F28">
      <w:pPr>
        <w:pStyle w:val="berschrift1"/>
      </w:pPr>
      <w:bookmarkStart w:id="3" w:name="_Toc169269606"/>
      <w:r>
        <w:t xml:space="preserve">Folie 2 – </w:t>
      </w:r>
      <w:r w:rsidR="000B4C2B">
        <w:t>Die Sekante</w:t>
      </w:r>
      <w:bookmarkEnd w:id="3"/>
    </w:p>
    <w:p w14:paraId="47C0E67D" w14:textId="77777777" w:rsidR="00B7709C" w:rsidRDefault="006D2F28">
      <w:pPr>
        <w:pStyle w:val="berschrift20"/>
      </w:pPr>
      <w:r>
        <w:t>Folientext</w:t>
      </w:r>
    </w:p>
    <w:p w14:paraId="24469D5E" w14:textId="2E455784" w:rsidR="00B7709C" w:rsidRDefault="00D01CDE" w:rsidP="00DD2DD9">
      <w:pPr>
        <w:pStyle w:val="Listenabsatz"/>
        <w:numPr>
          <w:ilvl w:val="0"/>
          <w:numId w:val="29"/>
        </w:numPr>
      </w:pPr>
      <w:r>
        <w:t>...</w:t>
      </w:r>
      <w:r w:rsidRPr="00D01CDE">
        <w:t xml:space="preserve"> schneidet eine Kurve oder einen Kreis in genau zwei Punkten.</w:t>
      </w:r>
    </w:p>
    <w:p w14:paraId="3AF45C4D" w14:textId="138A1D5F" w:rsidR="00D01CDE" w:rsidRDefault="00D01CDE" w:rsidP="00DD2DD9">
      <w:pPr>
        <w:pStyle w:val="Listenabsatz"/>
        <w:numPr>
          <w:ilvl w:val="0"/>
          <w:numId w:val="29"/>
        </w:numPr>
      </w:pPr>
      <w:r>
        <w:t>Beispiele:</w:t>
      </w:r>
    </w:p>
    <w:p w14:paraId="6879EF1C" w14:textId="44F85262" w:rsidR="00D01CDE" w:rsidRDefault="00D01CDE" w:rsidP="00DD2DD9">
      <w:pPr>
        <w:pStyle w:val="Listenabsatz"/>
        <w:numPr>
          <w:ilvl w:val="0"/>
          <w:numId w:val="29"/>
        </w:numPr>
      </w:pPr>
      <w:r>
        <w:t xml:space="preserve">Abbildung: </w:t>
      </w:r>
      <w:r w:rsidR="002954E7">
        <w:t xml:space="preserve">zwei Beispiele für eine </w:t>
      </w:r>
      <w:r>
        <w:t>Sekante</w:t>
      </w:r>
    </w:p>
    <w:p w14:paraId="13D16967" w14:textId="61242FA6" w:rsidR="00D01CDE" w:rsidRDefault="00D01CDE" w:rsidP="00D01CDE">
      <w:r w:rsidRPr="00D01CDE">
        <w:rPr>
          <w:noProof/>
        </w:rPr>
        <w:drawing>
          <wp:inline distT="0" distB="0" distL="0" distR="0" wp14:anchorId="4444D469" wp14:editId="1A3F8B62">
            <wp:extent cx="5322570" cy="2005352"/>
            <wp:effectExtent l="19050" t="19050" r="11430" b="13970"/>
            <wp:docPr id="263946621" name="Grafik 1" descr="Zwei Beispiele für eine Sekante.&#10;Die Beschreibung erfolgt im Sprech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46621" name="Grafik 1" descr="Zwei Beispiele für eine Sekante.&#10;Die Beschreibung erfolgt im Sprechtext."/>
                    <pic:cNvPicPr/>
                  </pic:nvPicPr>
                  <pic:blipFill>
                    <a:blip r:embed="rId9"/>
                    <a:stretch>
                      <a:fillRect/>
                    </a:stretch>
                  </pic:blipFill>
                  <pic:spPr>
                    <a:xfrm>
                      <a:off x="0" y="0"/>
                      <a:ext cx="5387248" cy="2029720"/>
                    </a:xfrm>
                    <a:prstGeom prst="rect">
                      <a:avLst/>
                    </a:prstGeom>
                    <a:ln w="12700" cap="sq">
                      <a:solidFill>
                        <a:schemeClr val="tx1"/>
                      </a:solidFill>
                    </a:ln>
                  </pic:spPr>
                </pic:pic>
              </a:graphicData>
            </a:graphic>
          </wp:inline>
        </w:drawing>
      </w:r>
    </w:p>
    <w:p w14:paraId="440FD386" w14:textId="77777777" w:rsidR="00B7709C" w:rsidRDefault="006D2F28">
      <w:pPr>
        <w:pStyle w:val="berschrift20"/>
      </w:pPr>
      <w:r>
        <w:lastRenderedPageBreak/>
        <w:t>Sprechtext</w:t>
      </w:r>
    </w:p>
    <w:p w14:paraId="2E32943F" w14:textId="78A38396" w:rsidR="00B7709C" w:rsidRDefault="003A3C3C">
      <w:r w:rsidRPr="003A3C3C">
        <w:t>Sekanten sind Geraden, die eine Kurve in genau zwei Punkten schneiden. Diese Kurve kann zunächst beliebig geformt sein. Sie ist zum Beispiel ein Ausschnitt aus einem Graphen. Wenn wir durch diese Kurve eine Gerade legen können, die diese in zwei Punkten schneidet, haben wir eine Sekante konstruiert. Die Kurve kann aber auch ein Kreis sein, wie rechts abgebildet, denn ein Kreis ist eine besondere Form der Kurve. Wichtig ist nur, dass Sekanten in genau zwei Punkten schneiden.</w:t>
      </w:r>
    </w:p>
    <w:p w14:paraId="656E032F" w14:textId="6C53C848" w:rsidR="00B7709C" w:rsidRDefault="006D2F28">
      <w:pPr>
        <w:pStyle w:val="berschrift1"/>
      </w:pPr>
      <w:bookmarkStart w:id="4" w:name="_Toc169269607"/>
      <w:r>
        <w:t xml:space="preserve">Folie 3 – </w:t>
      </w:r>
      <w:r w:rsidR="000B4C2B">
        <w:t>Die Tangente</w:t>
      </w:r>
      <w:bookmarkEnd w:id="4"/>
    </w:p>
    <w:p w14:paraId="487D1B28" w14:textId="77777777" w:rsidR="00B7709C" w:rsidRDefault="006D2F28">
      <w:pPr>
        <w:pStyle w:val="berschrift20"/>
      </w:pPr>
      <w:r>
        <w:t>Folientext</w:t>
      </w:r>
    </w:p>
    <w:p w14:paraId="49030C29" w14:textId="2C990DD3" w:rsidR="00B058A1" w:rsidRDefault="00B058A1" w:rsidP="00B058A1">
      <w:pPr>
        <w:pStyle w:val="Listenabsatz"/>
        <w:numPr>
          <w:ilvl w:val="0"/>
          <w:numId w:val="30"/>
        </w:numPr>
      </w:pPr>
      <w:r>
        <w:t>... berührt den Kreis in genau einem Punkt.</w:t>
      </w:r>
    </w:p>
    <w:p w14:paraId="45F8069C" w14:textId="6E4EA4A2" w:rsidR="00B7709C" w:rsidRPr="00117554" w:rsidRDefault="00B058A1" w:rsidP="00B058A1">
      <w:pPr>
        <w:pStyle w:val="Listenabsatz"/>
        <w:numPr>
          <w:ilvl w:val="0"/>
          <w:numId w:val="30"/>
        </w:numPr>
      </w:pPr>
      <w:r>
        <w:t xml:space="preserve">... ist eindeutig (das heißt: für jeden Punkt auf dem Kreis </w:t>
      </w:r>
      <w:r w:rsidRPr="00117554">
        <w:t>gibt es nur eine Tangente).</w:t>
      </w:r>
    </w:p>
    <w:p w14:paraId="42BF6B0D" w14:textId="566BFEA0" w:rsidR="00B058A1" w:rsidRPr="00117554" w:rsidRDefault="00B058A1" w:rsidP="00B058A1">
      <w:pPr>
        <w:pStyle w:val="Listenabsatz"/>
        <w:numPr>
          <w:ilvl w:val="0"/>
          <w:numId w:val="30"/>
        </w:numPr>
      </w:pPr>
      <w:r w:rsidRPr="00117554">
        <w:t xml:space="preserve">Abbildung: </w:t>
      </w:r>
      <w:r w:rsidR="002954E7" w:rsidRPr="00117554">
        <w:t xml:space="preserve">Beispiel für eine </w:t>
      </w:r>
      <w:r w:rsidRPr="00117554">
        <w:t>Tangente</w:t>
      </w:r>
    </w:p>
    <w:p w14:paraId="67068E31" w14:textId="13BA74BC" w:rsidR="00B058A1" w:rsidRDefault="00B058A1" w:rsidP="00B058A1">
      <w:r w:rsidRPr="00B058A1">
        <w:rPr>
          <w:noProof/>
        </w:rPr>
        <w:drawing>
          <wp:inline distT="0" distB="0" distL="0" distR="0" wp14:anchorId="731D15FA" wp14:editId="7E14B7E0">
            <wp:extent cx="5335674" cy="3371850"/>
            <wp:effectExtent l="19050" t="19050" r="17780" b="19050"/>
            <wp:docPr id="1382106152" name="Grafik 1" descr="Beispiel für eine Tangente.&#10;Die Beschreibung erfolgt im Sprech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06152" name="Grafik 1" descr="Beispiel für eine Tangente.&#10;Die Beschreibung erfolgt im Sprechtext."/>
                    <pic:cNvPicPr/>
                  </pic:nvPicPr>
                  <pic:blipFill>
                    <a:blip r:embed="rId10"/>
                    <a:stretch>
                      <a:fillRect/>
                    </a:stretch>
                  </pic:blipFill>
                  <pic:spPr>
                    <a:xfrm>
                      <a:off x="0" y="0"/>
                      <a:ext cx="5370467" cy="3393837"/>
                    </a:xfrm>
                    <a:prstGeom prst="rect">
                      <a:avLst/>
                    </a:prstGeom>
                    <a:ln w="12700" cap="sq">
                      <a:solidFill>
                        <a:schemeClr val="tx1"/>
                      </a:solidFill>
                    </a:ln>
                  </pic:spPr>
                </pic:pic>
              </a:graphicData>
            </a:graphic>
          </wp:inline>
        </w:drawing>
      </w:r>
    </w:p>
    <w:p w14:paraId="572278EB" w14:textId="77777777" w:rsidR="00B7709C" w:rsidRDefault="006D2F28">
      <w:pPr>
        <w:pStyle w:val="berschrift20"/>
      </w:pPr>
      <w:r>
        <w:t>Sprechtext</w:t>
      </w:r>
    </w:p>
    <w:p w14:paraId="6085BEF0" w14:textId="7B98E64E" w:rsidR="00B7709C" w:rsidRDefault="003A3C3C">
      <w:r w:rsidRPr="003A3C3C">
        <w:t>Tangenten hingegen sind Geraden, die eine Kurve nur in einem Punkt berühren. Im Gegensatz zu Sekanten verlaufen sie also nicht durch die Kurve hindurch. Wenn wir die Tangente in einem Punkt auf der Kurve oder dem Kreis bestimmen wollen, ist diese immer eindeutig. Das heißt, zu jedem Punkt gibt es nur genau eine passende Tangente. Werden Tangenten an Kurven angelegt, können sie zur Bestimmung der Steigung beliebiger Funktionen verwendet werden. Darum wird es im nächsten Video der Reihe gehen.</w:t>
      </w:r>
    </w:p>
    <w:p w14:paraId="05FAE8CA" w14:textId="21CE0DD9" w:rsidR="00B7709C" w:rsidRDefault="006D2F28">
      <w:pPr>
        <w:pStyle w:val="berschrift1"/>
      </w:pPr>
      <w:bookmarkStart w:id="5" w:name="_Toc169269608"/>
      <w:r>
        <w:t xml:space="preserve">Folie 4 – </w:t>
      </w:r>
      <w:r w:rsidR="000B4C2B">
        <w:t>Anwendung bei Ableitungsfunktionen</w:t>
      </w:r>
      <w:bookmarkEnd w:id="5"/>
    </w:p>
    <w:p w14:paraId="05C13A92" w14:textId="77777777" w:rsidR="00B7709C" w:rsidRDefault="006D2F28">
      <w:pPr>
        <w:pStyle w:val="berschrift20"/>
      </w:pPr>
      <w:r>
        <w:t>Folientext</w:t>
      </w:r>
    </w:p>
    <w:p w14:paraId="37F28771" w14:textId="77777777" w:rsidR="00B058A1" w:rsidRDefault="00B058A1" w:rsidP="00B058A1">
      <w:pPr>
        <w:pStyle w:val="Listenabsatz"/>
        <w:numPr>
          <w:ilvl w:val="0"/>
          <w:numId w:val="31"/>
        </w:numPr>
      </w:pPr>
      <w:bookmarkStart w:id="6" w:name="_Hlk144380993"/>
      <w:r>
        <w:t>Sekanten und Tangenten sind Geraden.</w:t>
      </w:r>
    </w:p>
    <w:p w14:paraId="6E42C25B" w14:textId="405A26B8" w:rsidR="00B058A1" w:rsidRDefault="00B058A1" w:rsidP="00B058A1">
      <w:pPr>
        <w:pStyle w:val="Listenabsatz"/>
        <w:numPr>
          <w:ilvl w:val="0"/>
          <w:numId w:val="31"/>
        </w:numPr>
      </w:pPr>
      <w:r>
        <w:t>Sie haben die Form von linearen Funktionen.</w:t>
      </w:r>
    </w:p>
    <w:p w14:paraId="122701C4" w14:textId="65137B82" w:rsidR="00B058A1" w:rsidRDefault="00B058A1" w:rsidP="00B058A1">
      <w:pPr>
        <w:pStyle w:val="Listenabsatz"/>
        <w:numPr>
          <w:ilvl w:val="0"/>
          <w:numId w:val="31"/>
        </w:numPr>
      </w:pPr>
      <w:r>
        <w:t>Die Steigung von linearen Funktionen können wir bereits ermitteln.</w:t>
      </w:r>
    </w:p>
    <w:p w14:paraId="087C26CC" w14:textId="0076A856" w:rsidR="00B7709C" w:rsidRDefault="00B058A1" w:rsidP="00B058A1">
      <w:pPr>
        <w:pStyle w:val="Listenabsatz"/>
        <w:numPr>
          <w:ilvl w:val="0"/>
          <w:numId w:val="31"/>
        </w:numPr>
      </w:pPr>
      <w:r>
        <w:t>Das werden wir in den nächsten Videos benutzen, um Steigungen beliebiger Funktionen zu bestimmen.</w:t>
      </w:r>
      <w:bookmarkEnd w:id="6"/>
    </w:p>
    <w:p w14:paraId="1DE90EDE" w14:textId="77777777" w:rsidR="00B7709C" w:rsidRDefault="006D2F28">
      <w:pPr>
        <w:pStyle w:val="berschrift20"/>
      </w:pPr>
      <w:r>
        <w:lastRenderedPageBreak/>
        <w:t>Sprechtext</w:t>
      </w:r>
    </w:p>
    <w:p w14:paraId="2BF181CD" w14:textId="22ABA9A7" w:rsidR="00B7709C" w:rsidRDefault="003A3C3C">
      <w:bookmarkStart w:id="7" w:name="_Folie_5_–"/>
      <w:bookmarkStart w:id="8" w:name="_Hlk143268410"/>
      <w:bookmarkEnd w:id="7"/>
      <w:r w:rsidRPr="003A3C3C">
        <w:t>In diesem Video wurden die Definitionen von Sekanten und Tangenten wiederholt. Beides sind Geraden und können somit immer auch als lineare Funktion dargestellt werden. Im vorherigen Video wurde beschrieben, wie die Steigung von linearen Funktionen ermittelt werden kann. Genau diese Zusammenhänge nehmen wir uns zur Hilfe, wenn wir im nächsten Video die Steigung einer beliebigen Funktion bestimmen möchten.</w:t>
      </w:r>
    </w:p>
    <w:p w14:paraId="6B0D5EE6" w14:textId="0DDA07D2" w:rsidR="00B7709C" w:rsidRDefault="006D2F28">
      <w:pPr>
        <w:pStyle w:val="berschrift1"/>
      </w:pPr>
      <w:bookmarkStart w:id="9" w:name="_Toc169269609"/>
      <w:bookmarkEnd w:id="8"/>
      <w:r>
        <w:t xml:space="preserve">Folie </w:t>
      </w:r>
      <w:r w:rsidR="000B4C2B">
        <w:t>5</w:t>
      </w:r>
      <w:r>
        <w:t xml:space="preserve"> – Vielen Dank für die Aufmerksamkeit</w:t>
      </w:r>
      <w:bookmarkEnd w:id="9"/>
    </w:p>
    <w:p w14:paraId="7AFE9E0E" w14:textId="77777777" w:rsidR="00B7709C" w:rsidRDefault="006D2F28">
      <w:pPr>
        <w:pStyle w:val="berschrift20"/>
      </w:pPr>
      <w:r>
        <w:t>Folientext</w:t>
      </w:r>
    </w:p>
    <w:p w14:paraId="15026CB5" w14:textId="77777777" w:rsidR="00B7709C" w:rsidRDefault="006D2F28">
      <w:pPr>
        <w:spacing w:after="0"/>
      </w:pPr>
      <w:r>
        <w:t>Inhalt und Gestaltung</w:t>
      </w:r>
    </w:p>
    <w:p w14:paraId="2CB81518" w14:textId="77777777" w:rsidR="00B058A1" w:rsidRDefault="006D2F28" w:rsidP="00B058A1">
      <w:pPr>
        <w:pStyle w:val="Listenabsatz"/>
        <w:numPr>
          <w:ilvl w:val="0"/>
          <w:numId w:val="32"/>
        </w:numPr>
      </w:pPr>
      <w:r>
        <w:t>Semira Altmann</w:t>
      </w:r>
    </w:p>
    <w:p w14:paraId="42C66AF6" w14:textId="0DB9D1F3" w:rsidR="00B7709C" w:rsidRDefault="006D2F28" w:rsidP="00B058A1">
      <w:pPr>
        <w:pStyle w:val="Listenabsatz"/>
        <w:numPr>
          <w:ilvl w:val="0"/>
          <w:numId w:val="32"/>
        </w:numPr>
      </w:pPr>
      <w:r>
        <w:t xml:space="preserve">Dr. Alexander </w:t>
      </w:r>
      <w:proofErr w:type="spellStart"/>
      <w:r>
        <w:t>Silbersdorff</w:t>
      </w:r>
      <w:proofErr w:type="spellEnd"/>
    </w:p>
    <w:p w14:paraId="51023FA6" w14:textId="77777777" w:rsidR="00B7709C" w:rsidRDefault="006D2F28">
      <w:pPr>
        <w:spacing w:after="0"/>
      </w:pPr>
      <w:r>
        <w:t>Barrierefreiheit und Gestaltung</w:t>
      </w:r>
    </w:p>
    <w:p w14:paraId="5E50ACCD" w14:textId="77777777" w:rsidR="00B7709C" w:rsidRDefault="006D2F28" w:rsidP="00B058A1">
      <w:pPr>
        <w:pStyle w:val="Listenabsatz"/>
        <w:numPr>
          <w:ilvl w:val="0"/>
          <w:numId w:val="33"/>
        </w:numPr>
      </w:pPr>
      <w:proofErr w:type="spellStart"/>
      <w:r>
        <w:t>BaLLviHo</w:t>
      </w:r>
      <w:proofErr w:type="spellEnd"/>
      <w:r>
        <w:t>-Team: Dr. Nina-Kristin Meister, Thomas Finkbeiner, Kristina Schneider, Miriam Panni</w:t>
      </w:r>
    </w:p>
    <w:p w14:paraId="58022B15" w14:textId="77777777" w:rsidR="00B7709C" w:rsidRDefault="006D2F28">
      <w:pPr>
        <w:spacing w:after="0"/>
      </w:pPr>
      <w:r>
        <w:t>Abbildungen grafischer Logos</w:t>
      </w:r>
    </w:p>
    <w:p w14:paraId="663BB312" w14:textId="77777777" w:rsidR="00B7709C" w:rsidRDefault="006D2F28" w:rsidP="00B058A1">
      <w:pPr>
        <w:pStyle w:val="Listenabsatz"/>
        <w:numPr>
          <w:ilvl w:val="0"/>
          <w:numId w:val="34"/>
        </w:numPr>
      </w:pPr>
      <w:r w:rsidRPr="00B058A1">
        <w:rPr>
          <w:lang w:val="en-US"/>
        </w:rPr>
        <w:t>Sign Lab</w:t>
      </w:r>
      <w:r>
        <w:t xml:space="preserve"> Göttingen</w:t>
      </w:r>
    </w:p>
    <w:p w14:paraId="1B51AFB4" w14:textId="77777777" w:rsidR="00B7709C" w:rsidRDefault="006D2F28" w:rsidP="00B058A1">
      <w:pPr>
        <w:pStyle w:val="Listenabsatz"/>
        <w:numPr>
          <w:ilvl w:val="0"/>
          <w:numId w:val="34"/>
        </w:numPr>
      </w:pPr>
      <w:r>
        <w:t>Zentrum für Statistik Göttingen</w:t>
      </w:r>
    </w:p>
    <w:p w14:paraId="27CE5107" w14:textId="77777777" w:rsidR="00B7709C" w:rsidRDefault="006D2F28" w:rsidP="00B058A1">
      <w:pPr>
        <w:pStyle w:val="Listenabsatz"/>
        <w:numPr>
          <w:ilvl w:val="0"/>
          <w:numId w:val="34"/>
        </w:numPr>
      </w:pPr>
      <w:r>
        <w:t>Campus-Institut Data Science Göttingen</w:t>
      </w:r>
    </w:p>
    <w:p w14:paraId="31073BB5" w14:textId="77777777" w:rsidR="00B7709C" w:rsidRDefault="006D2F28" w:rsidP="00B058A1">
      <w:pPr>
        <w:pStyle w:val="Listenabsatz"/>
        <w:numPr>
          <w:ilvl w:val="0"/>
          <w:numId w:val="34"/>
        </w:numPr>
      </w:pPr>
      <w:proofErr w:type="spellStart"/>
      <w:r>
        <w:t>Twillo</w:t>
      </w:r>
      <w:proofErr w:type="spellEnd"/>
    </w:p>
    <w:p w14:paraId="7D8A5123" w14:textId="77777777" w:rsidR="00B7709C" w:rsidRDefault="006D2F28" w:rsidP="00B058A1">
      <w:pPr>
        <w:pStyle w:val="Listenabsatz"/>
        <w:numPr>
          <w:ilvl w:val="0"/>
          <w:numId w:val="34"/>
        </w:numPr>
        <w:rPr>
          <w:lang w:val="en-US"/>
        </w:rPr>
      </w:pPr>
      <w:r>
        <w:t>Georg-August-Universität Göttingen</w:t>
      </w:r>
    </w:p>
    <w:p w14:paraId="3E57A95F" w14:textId="77777777" w:rsidR="00B7709C" w:rsidRDefault="006D2F28">
      <w:pPr>
        <w:pStyle w:val="berschrift20"/>
      </w:pPr>
      <w:r>
        <w:t>Sprechtext</w:t>
      </w:r>
    </w:p>
    <w:p w14:paraId="44096C84" w14:textId="33C836F9" w:rsidR="00B7709C" w:rsidRDefault="003A3C3C">
      <w:r w:rsidRPr="003A3C3C">
        <w:t>Ich bedanke mich für die Aufmerksamkeit, sowie allen an dem Video beteiligten Personen, und wünsche viel Spaß beim Anschauen des nächsten Videos.</w:t>
      </w:r>
    </w:p>
    <w:sectPr w:rsidR="00B7709C">
      <w:footerReference w:type="default" r:id="rId11"/>
      <w:pgSz w:w="11906" w:h="16838" w:orient="landscape"/>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F6B41" w14:textId="77777777" w:rsidR="00217CBA" w:rsidRDefault="00217CBA">
      <w:pPr>
        <w:spacing w:after="0" w:line="240" w:lineRule="auto"/>
      </w:pPr>
      <w:r>
        <w:separator/>
      </w:r>
    </w:p>
  </w:endnote>
  <w:endnote w:type="continuationSeparator" w:id="0">
    <w:p w14:paraId="4D97AF4C" w14:textId="77777777" w:rsidR="00217CBA" w:rsidRDefault="0021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4819389"/>
      <w:docPartObj>
        <w:docPartGallery w:val="Page Numbers (Bottom of Page)"/>
        <w:docPartUnique/>
      </w:docPartObj>
    </w:sdtPr>
    <w:sdtContent>
      <w:p w14:paraId="1B996BD8" w14:textId="77777777" w:rsidR="00B7709C" w:rsidRDefault="006D2F28">
        <w:pPr>
          <w:pStyle w:val="Fuzeile"/>
          <w:jc w:val="right"/>
        </w:pPr>
        <w:r>
          <w:fldChar w:fldCharType="begin"/>
        </w:r>
        <w:r>
          <w:instrText>PAGE   \* MERGEFORMAT</w:instrText>
        </w:r>
        <w:r>
          <w:fldChar w:fldCharType="separate"/>
        </w:r>
        <w:r>
          <w:t>2</w:t>
        </w:r>
        <w:r>
          <w:fldChar w:fldCharType="end"/>
        </w:r>
      </w:p>
    </w:sdtContent>
  </w:sdt>
  <w:p w14:paraId="67CAEBB3" w14:textId="77777777" w:rsidR="00B7709C" w:rsidRDefault="00B7709C">
    <w:pPr>
      <w:pStyle w:val="Fuzeile"/>
      <w:jc w:val="center"/>
      <w:rPr>
        <w:rStyle w:val="IntensiverVerwe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D9DDC" w14:textId="77777777" w:rsidR="00217CBA" w:rsidRDefault="00217CBA">
      <w:pPr>
        <w:spacing w:after="0" w:line="240" w:lineRule="auto"/>
      </w:pPr>
      <w:r>
        <w:separator/>
      </w:r>
    </w:p>
  </w:footnote>
  <w:footnote w:type="continuationSeparator" w:id="0">
    <w:p w14:paraId="629B3121" w14:textId="77777777" w:rsidR="00217CBA" w:rsidRDefault="00217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321E"/>
    <w:multiLevelType w:val="hybridMultilevel"/>
    <w:tmpl w:val="C6E00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071ACD"/>
    <w:multiLevelType w:val="multilevel"/>
    <w:tmpl w:val="A8FC80A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 w15:restartNumberingAfterBreak="0">
    <w:nsid w:val="03BA31CA"/>
    <w:multiLevelType w:val="multilevel"/>
    <w:tmpl w:val="95508BE8"/>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3" w15:restartNumberingAfterBreak="0">
    <w:nsid w:val="085D1208"/>
    <w:multiLevelType w:val="multilevel"/>
    <w:tmpl w:val="D2A0030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 w15:restartNumberingAfterBreak="0">
    <w:nsid w:val="08A96A17"/>
    <w:multiLevelType w:val="hybridMultilevel"/>
    <w:tmpl w:val="66089B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E47F50"/>
    <w:multiLevelType w:val="multilevel"/>
    <w:tmpl w:val="DE0ABE0C"/>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6" w15:restartNumberingAfterBreak="0">
    <w:nsid w:val="0C2B05B9"/>
    <w:multiLevelType w:val="multilevel"/>
    <w:tmpl w:val="69DC740E"/>
    <w:lvl w:ilvl="0">
      <w:start w:val="1"/>
      <w:numFmt w:val="decimal"/>
      <w:suff w:val="space"/>
      <w:lvlText w:val="%1."/>
      <w:lvlJc w:val="left"/>
      <w:pPr>
        <w:ind w:left="720" w:hanging="720"/>
      </w:pPr>
      <w:rPr>
        <w:rFonts w:hint="default"/>
      </w:rPr>
    </w:lvl>
    <w:lvl w:ilvl="1">
      <w:start w:val="1"/>
      <w:numFmt w:val="decimal"/>
      <w:pStyle w:val="berschrift2"/>
      <w:suff w:val="space"/>
      <w:lvlText w:val="%1.%2."/>
      <w:lvlJc w:val="left"/>
      <w:pPr>
        <w:ind w:left="720" w:hanging="720"/>
      </w:pPr>
      <w:rPr>
        <w:rFonts w:hint="default"/>
      </w:rPr>
    </w:lvl>
    <w:lvl w:ilvl="2">
      <w:start w:val="1"/>
      <w:numFmt w:val="lowerRoman"/>
      <w:suff w:val="space"/>
      <w:lvlText w:val="%3."/>
      <w:lvlJc w:val="right"/>
      <w:pPr>
        <w:ind w:left="720" w:hanging="720"/>
      </w:pPr>
      <w:rPr>
        <w:rFonts w:hint="default"/>
      </w:rPr>
    </w:lvl>
    <w:lvl w:ilvl="3">
      <w:start w:val="1"/>
      <w:numFmt w:val="decimal"/>
      <w:suff w:val="space"/>
      <w:lvlText w:val="%4."/>
      <w:lvlJc w:val="left"/>
      <w:pPr>
        <w:ind w:left="720" w:hanging="720"/>
      </w:pPr>
      <w:rPr>
        <w:rFonts w:hint="default"/>
      </w:rPr>
    </w:lvl>
    <w:lvl w:ilvl="4">
      <w:start w:val="1"/>
      <w:numFmt w:val="lowerLetter"/>
      <w:suff w:val="space"/>
      <w:lvlText w:val="%5."/>
      <w:lvlJc w:val="left"/>
      <w:pPr>
        <w:ind w:left="720" w:hanging="720"/>
      </w:pPr>
      <w:rPr>
        <w:rFonts w:hint="default"/>
      </w:rPr>
    </w:lvl>
    <w:lvl w:ilvl="5">
      <w:start w:val="1"/>
      <w:numFmt w:val="lowerRoman"/>
      <w:suff w:val="space"/>
      <w:lvlText w:val="%6."/>
      <w:lvlJc w:val="right"/>
      <w:pPr>
        <w:ind w:left="720" w:hanging="720"/>
      </w:pPr>
      <w:rPr>
        <w:rFonts w:hint="default"/>
      </w:rPr>
    </w:lvl>
    <w:lvl w:ilvl="6">
      <w:start w:val="1"/>
      <w:numFmt w:val="decimal"/>
      <w:suff w:val="space"/>
      <w:lvlText w:val="%7."/>
      <w:lvlJc w:val="left"/>
      <w:pPr>
        <w:ind w:left="720" w:hanging="720"/>
      </w:pPr>
      <w:rPr>
        <w:rFonts w:hint="default"/>
      </w:rPr>
    </w:lvl>
    <w:lvl w:ilvl="7">
      <w:start w:val="1"/>
      <w:numFmt w:val="lowerLetter"/>
      <w:suff w:val="space"/>
      <w:lvlText w:val="%8."/>
      <w:lvlJc w:val="left"/>
      <w:pPr>
        <w:ind w:left="720" w:hanging="720"/>
      </w:pPr>
      <w:rPr>
        <w:rFonts w:hint="default"/>
      </w:rPr>
    </w:lvl>
    <w:lvl w:ilvl="8">
      <w:start w:val="1"/>
      <w:numFmt w:val="lowerRoman"/>
      <w:suff w:val="space"/>
      <w:lvlText w:val="%9."/>
      <w:lvlJc w:val="right"/>
      <w:pPr>
        <w:ind w:left="720" w:hanging="720"/>
      </w:pPr>
      <w:rPr>
        <w:rFonts w:hint="default"/>
      </w:rPr>
    </w:lvl>
  </w:abstractNum>
  <w:abstractNum w:abstractNumId="7" w15:restartNumberingAfterBreak="0">
    <w:nsid w:val="0C6E066F"/>
    <w:multiLevelType w:val="multilevel"/>
    <w:tmpl w:val="19647E48"/>
    <w:lvl w:ilvl="0">
      <w:start w:val="1"/>
      <w:numFmt w:val="decimal"/>
      <w:suff w:val="space"/>
      <w:lvlText w:val="E3.%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8" w15:restartNumberingAfterBreak="0">
    <w:nsid w:val="171D5E5F"/>
    <w:multiLevelType w:val="multilevel"/>
    <w:tmpl w:val="7200CB90"/>
    <w:lvl w:ilvl="0">
      <w:start w:val="2"/>
      <w:numFmt w:val="decimal"/>
      <w:suff w:val="space"/>
      <w:lvlText w:val="E3.%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9" w15:restartNumberingAfterBreak="0">
    <w:nsid w:val="1A5E4171"/>
    <w:multiLevelType w:val="hybridMultilevel"/>
    <w:tmpl w:val="769CE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F62DFB"/>
    <w:multiLevelType w:val="multilevel"/>
    <w:tmpl w:val="83B2DB46"/>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11" w15:restartNumberingAfterBreak="0">
    <w:nsid w:val="23FB10E4"/>
    <w:multiLevelType w:val="multilevel"/>
    <w:tmpl w:val="54720AB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2" w15:restartNumberingAfterBreak="0">
    <w:nsid w:val="25170BED"/>
    <w:multiLevelType w:val="multilevel"/>
    <w:tmpl w:val="63E6FEF4"/>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13" w15:restartNumberingAfterBreak="0">
    <w:nsid w:val="2C381C76"/>
    <w:multiLevelType w:val="multilevel"/>
    <w:tmpl w:val="109C9596"/>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14" w15:restartNumberingAfterBreak="0">
    <w:nsid w:val="2CF90BB9"/>
    <w:multiLevelType w:val="multilevel"/>
    <w:tmpl w:val="F894070A"/>
    <w:lvl w:ilvl="0">
      <w:start w:val="1"/>
      <w:numFmt w:val="decimal"/>
      <w:pStyle w:val="Listennummer"/>
      <w:suff w:val="space"/>
      <w:lvlText w:val="%1."/>
      <w:lvlJc w:val="left"/>
      <w:pPr>
        <w:ind w:left="284" w:hanging="284"/>
      </w:pPr>
      <w:rPr>
        <w:rFonts w:hint="default"/>
        <w:color w:val="004C72" w:themeColor="accent1" w:themeShade="BF"/>
        <w:sz w:val="22"/>
      </w:rPr>
    </w:lvl>
    <w:lvl w:ilvl="1">
      <w:start w:val="1"/>
      <w:numFmt w:val="lowerLetter"/>
      <w:pStyle w:val="Listennummer2"/>
      <w:suff w:val="space"/>
      <w:lvlText w:val="%2."/>
      <w:lvlJc w:val="left"/>
      <w:pPr>
        <w:ind w:left="568" w:hanging="284"/>
      </w:pPr>
      <w:rPr>
        <w:rFonts w:hint="default"/>
        <w:color w:val="004C72" w:themeColor="accent1" w:themeShade="BF"/>
      </w:rPr>
    </w:lvl>
    <w:lvl w:ilvl="2">
      <w:start w:val="1"/>
      <w:numFmt w:val="lowerRoman"/>
      <w:pStyle w:val="Listennummer3"/>
      <w:suff w:val="space"/>
      <w:lvlText w:val="%3."/>
      <w:lvlJc w:val="left"/>
      <w:pPr>
        <w:ind w:left="852" w:hanging="284"/>
      </w:pPr>
      <w:rPr>
        <w:rFonts w:hint="default"/>
        <w:color w:val="004C72" w:themeColor="accent1" w:themeShade="BF"/>
      </w:rPr>
    </w:lvl>
    <w:lvl w:ilvl="3">
      <w:start w:val="1"/>
      <w:numFmt w:val="decimal"/>
      <w:pStyle w:val="Listennummer4"/>
      <w:suff w:val="space"/>
      <w:lvlText w:val="%4"/>
      <w:lvlJc w:val="left"/>
      <w:pPr>
        <w:ind w:left="1136" w:hanging="284"/>
      </w:pPr>
      <w:rPr>
        <w:rFonts w:hint="default"/>
        <w:color w:val="004C72" w:themeColor="accent1" w:themeShade="BF"/>
      </w:rPr>
    </w:lvl>
    <w:lvl w:ilvl="4">
      <w:start w:val="1"/>
      <w:numFmt w:val="lowerLetter"/>
      <w:pStyle w:val="Listennummer5"/>
      <w:suff w:val="space"/>
      <w:lvlText w:val="%5"/>
      <w:lvlJc w:val="left"/>
      <w:pPr>
        <w:ind w:left="1420" w:hanging="284"/>
      </w:pPr>
      <w:rPr>
        <w:rFonts w:hint="default"/>
        <w:color w:val="004C72" w:themeColor="accent1" w:themeShade="BF"/>
      </w:rPr>
    </w:lvl>
    <w:lvl w:ilvl="5">
      <w:start w:val="1"/>
      <w:numFmt w:val="lowerRoman"/>
      <w:pStyle w:val="Listennummer6"/>
      <w:suff w:val="space"/>
      <w:lvlText w:val="%6"/>
      <w:lvlJc w:val="left"/>
      <w:pPr>
        <w:ind w:left="1701" w:hanging="281"/>
      </w:pPr>
      <w:rPr>
        <w:rFonts w:hint="default"/>
        <w:color w:val="004C72" w:themeColor="accent1" w:themeShade="BF"/>
      </w:rPr>
    </w:lvl>
    <w:lvl w:ilvl="6">
      <w:start w:val="1"/>
      <w:numFmt w:val="decimal"/>
      <w:pStyle w:val="Listennummer7"/>
      <w:suff w:val="space"/>
      <w:lvlText w:val="%7"/>
      <w:lvlJc w:val="left"/>
      <w:pPr>
        <w:ind w:left="1985" w:hanging="284"/>
      </w:pPr>
      <w:rPr>
        <w:rFonts w:hint="default"/>
        <w:color w:val="004C72" w:themeColor="accent1" w:themeShade="BF"/>
      </w:rPr>
    </w:lvl>
    <w:lvl w:ilvl="7">
      <w:start w:val="1"/>
      <w:numFmt w:val="lowerLetter"/>
      <w:pStyle w:val="Listennummer8"/>
      <w:suff w:val="space"/>
      <w:lvlText w:val="%8"/>
      <w:lvlJc w:val="left"/>
      <w:pPr>
        <w:ind w:left="2268" w:hanging="283"/>
      </w:pPr>
      <w:rPr>
        <w:rFonts w:hint="default"/>
        <w:color w:val="004C72" w:themeColor="accent1" w:themeShade="BF"/>
      </w:rPr>
    </w:lvl>
    <w:lvl w:ilvl="8">
      <w:start w:val="1"/>
      <w:numFmt w:val="lowerRoman"/>
      <w:pStyle w:val="Listennummer9"/>
      <w:suff w:val="space"/>
      <w:lvlText w:val="%9"/>
      <w:lvlJc w:val="left"/>
      <w:pPr>
        <w:ind w:left="2552" w:hanging="284"/>
      </w:pPr>
      <w:rPr>
        <w:rFonts w:hint="default"/>
        <w:color w:val="004C72" w:themeColor="accent1" w:themeShade="BF"/>
      </w:rPr>
    </w:lvl>
  </w:abstractNum>
  <w:abstractNum w:abstractNumId="15" w15:restartNumberingAfterBreak="0">
    <w:nsid w:val="2D322326"/>
    <w:multiLevelType w:val="multilevel"/>
    <w:tmpl w:val="43F697AA"/>
    <w:lvl w:ilvl="0">
      <w:start w:val="1"/>
      <w:numFmt w:val="decimal"/>
      <w:suff w:val="space"/>
      <w:lvlText w:val="%1."/>
      <w:lvlJc w:val="left"/>
      <w:pPr>
        <w:ind w:left="720" w:hanging="360"/>
      </w:pPr>
      <w:rPr>
        <w:rFonts w:hint="default"/>
      </w:rPr>
    </w:lvl>
    <w:lvl w:ilvl="1">
      <w:start w:val="1"/>
      <w:numFmt w:val="decimal"/>
      <w:suff w:val="space"/>
      <w:lvlText w:val="%1.%2."/>
      <w:lvlJc w:val="left"/>
      <w:pPr>
        <w:ind w:left="1440" w:hanging="360"/>
      </w:pPr>
      <w:rPr>
        <w:rFonts w:hint="default"/>
      </w:rPr>
    </w:lvl>
    <w:lvl w:ilvl="2">
      <w:start w:val="1"/>
      <w:numFmt w:val="lowerRoman"/>
      <w:suff w:val="space"/>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suff w:val="space"/>
      <w:lvlText w:val="%5."/>
      <w:lvlJc w:val="left"/>
      <w:pPr>
        <w:ind w:left="3600" w:hanging="360"/>
      </w:pPr>
      <w:rPr>
        <w:rFonts w:hint="default"/>
      </w:rPr>
    </w:lvl>
    <w:lvl w:ilvl="5">
      <w:start w:val="1"/>
      <w:numFmt w:val="lowerRoman"/>
      <w:suff w:val="space"/>
      <w:lvlText w:val="%6."/>
      <w:lvlJc w:val="right"/>
      <w:pPr>
        <w:ind w:left="4320" w:hanging="180"/>
      </w:pPr>
      <w:rPr>
        <w:rFonts w:hint="default"/>
      </w:rPr>
    </w:lvl>
    <w:lvl w:ilvl="6">
      <w:start w:val="1"/>
      <w:numFmt w:val="decimal"/>
      <w:suff w:val="space"/>
      <w:lvlText w:val="%7."/>
      <w:lvlJc w:val="left"/>
      <w:pPr>
        <w:ind w:left="5040" w:hanging="360"/>
      </w:pPr>
      <w:rPr>
        <w:rFonts w:hint="default"/>
      </w:rPr>
    </w:lvl>
    <w:lvl w:ilvl="7">
      <w:start w:val="1"/>
      <w:numFmt w:val="lowerLetter"/>
      <w:suff w:val="space"/>
      <w:lvlText w:val="%8."/>
      <w:lvlJc w:val="left"/>
      <w:pPr>
        <w:ind w:left="5760" w:hanging="360"/>
      </w:pPr>
      <w:rPr>
        <w:rFonts w:hint="default"/>
      </w:rPr>
    </w:lvl>
    <w:lvl w:ilvl="8">
      <w:start w:val="1"/>
      <w:numFmt w:val="lowerRoman"/>
      <w:suff w:val="space"/>
      <w:lvlText w:val="%9."/>
      <w:lvlJc w:val="right"/>
      <w:pPr>
        <w:ind w:left="6480" w:hanging="180"/>
      </w:pPr>
      <w:rPr>
        <w:rFonts w:hint="default"/>
      </w:rPr>
    </w:lvl>
  </w:abstractNum>
  <w:abstractNum w:abstractNumId="16" w15:restartNumberingAfterBreak="0">
    <w:nsid w:val="308049D1"/>
    <w:multiLevelType w:val="multilevel"/>
    <w:tmpl w:val="12F81AF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7" w15:restartNumberingAfterBreak="0">
    <w:nsid w:val="337E2103"/>
    <w:multiLevelType w:val="multilevel"/>
    <w:tmpl w:val="62ACC718"/>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18" w15:restartNumberingAfterBreak="0">
    <w:nsid w:val="39AC2BF8"/>
    <w:multiLevelType w:val="multilevel"/>
    <w:tmpl w:val="012EAB5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9" w15:restartNumberingAfterBreak="0">
    <w:nsid w:val="43B2547C"/>
    <w:multiLevelType w:val="multilevel"/>
    <w:tmpl w:val="A42A83B2"/>
    <w:lvl w:ilvl="0">
      <w:start w:val="1"/>
      <w:numFmt w:val="decimalZero"/>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0" w15:restartNumberingAfterBreak="0">
    <w:nsid w:val="43C52B47"/>
    <w:multiLevelType w:val="multilevel"/>
    <w:tmpl w:val="F9304B1A"/>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1" w15:restartNumberingAfterBreak="0">
    <w:nsid w:val="4DE167C3"/>
    <w:multiLevelType w:val="multilevel"/>
    <w:tmpl w:val="DF1CED5E"/>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22" w15:restartNumberingAfterBreak="0">
    <w:nsid w:val="5B424748"/>
    <w:multiLevelType w:val="multilevel"/>
    <w:tmpl w:val="D2E07AEE"/>
    <w:lvl w:ilvl="0">
      <w:start w:val="1"/>
      <w:numFmt w:val="bullet"/>
      <w:pStyle w:val="Liste"/>
      <w:suff w:val="space"/>
      <w:lvlText w:val="•"/>
      <w:lvlJc w:val="left"/>
      <w:pPr>
        <w:ind w:left="284" w:hanging="284"/>
      </w:pPr>
      <w:rPr>
        <w:rFonts w:hint="default"/>
        <w:color w:val="004C72" w:themeColor="accent1" w:themeShade="BF"/>
      </w:rPr>
    </w:lvl>
    <w:lvl w:ilvl="1">
      <w:start w:val="1"/>
      <w:numFmt w:val="bullet"/>
      <w:pStyle w:val="Liste2"/>
      <w:suff w:val="space"/>
      <w:lvlText w:val="‒"/>
      <w:lvlJc w:val="left"/>
      <w:pPr>
        <w:ind w:left="568" w:hanging="284"/>
      </w:pPr>
      <w:rPr>
        <w:rFonts w:hint="default"/>
        <w:color w:val="004C72" w:themeColor="accent1" w:themeShade="BF"/>
      </w:rPr>
    </w:lvl>
    <w:lvl w:ilvl="2">
      <w:start w:val="1"/>
      <w:numFmt w:val="bullet"/>
      <w:pStyle w:val="Liste3"/>
      <w:suff w:val="space"/>
      <w:lvlText w:val="▪"/>
      <w:lvlJc w:val="left"/>
      <w:pPr>
        <w:ind w:left="852" w:hanging="284"/>
      </w:pPr>
      <w:rPr>
        <w:rFonts w:ascii="Arial" w:hAnsi="Arial" w:hint="default"/>
        <w:color w:val="004C72" w:themeColor="accent1" w:themeShade="BF"/>
      </w:rPr>
    </w:lvl>
    <w:lvl w:ilvl="3">
      <w:start w:val="1"/>
      <w:numFmt w:val="bullet"/>
      <w:pStyle w:val="Liste4"/>
      <w:suff w:val="space"/>
      <w:lvlText w:val="◦"/>
      <w:lvlJc w:val="left"/>
      <w:pPr>
        <w:ind w:left="1136" w:hanging="284"/>
      </w:pPr>
      <w:rPr>
        <w:rFonts w:ascii="Arial" w:hAnsi="Arial" w:hint="default"/>
        <w:color w:val="004C72" w:themeColor="accent1" w:themeShade="BF"/>
      </w:rPr>
    </w:lvl>
    <w:lvl w:ilvl="4">
      <w:start w:val="1"/>
      <w:numFmt w:val="bullet"/>
      <w:pStyle w:val="Liste5"/>
      <w:suff w:val="space"/>
      <w:lvlText w:val="-"/>
      <w:lvlJc w:val="left"/>
      <w:pPr>
        <w:ind w:left="1420" w:hanging="284"/>
      </w:pPr>
      <w:rPr>
        <w:rFonts w:hint="default"/>
        <w:color w:val="004C72" w:themeColor="accent1" w:themeShade="BF"/>
      </w:rPr>
    </w:lvl>
    <w:lvl w:ilvl="5">
      <w:start w:val="1"/>
      <w:numFmt w:val="bullet"/>
      <w:pStyle w:val="Liste6"/>
      <w:suff w:val="space"/>
      <w:lvlText w:val="-"/>
      <w:lvlJc w:val="left"/>
      <w:pPr>
        <w:ind w:left="1701" w:hanging="281"/>
      </w:pPr>
      <w:rPr>
        <w:rFonts w:hint="default"/>
        <w:color w:val="004C72" w:themeColor="accent1" w:themeShade="BF"/>
      </w:rPr>
    </w:lvl>
    <w:lvl w:ilvl="6">
      <w:start w:val="1"/>
      <w:numFmt w:val="bullet"/>
      <w:pStyle w:val="Liste7"/>
      <w:suff w:val="space"/>
      <w:lvlText w:val="-"/>
      <w:lvlJc w:val="left"/>
      <w:pPr>
        <w:ind w:left="1985" w:hanging="284"/>
      </w:pPr>
      <w:rPr>
        <w:rFonts w:hint="default"/>
        <w:color w:val="004C72" w:themeColor="accent1" w:themeShade="BF"/>
      </w:rPr>
    </w:lvl>
    <w:lvl w:ilvl="7">
      <w:start w:val="1"/>
      <w:numFmt w:val="bullet"/>
      <w:pStyle w:val="Liste8"/>
      <w:suff w:val="space"/>
      <w:lvlText w:val="-"/>
      <w:lvlJc w:val="left"/>
      <w:pPr>
        <w:ind w:left="2268" w:hanging="283"/>
      </w:pPr>
      <w:rPr>
        <w:rFonts w:hint="default"/>
        <w:color w:val="004C72" w:themeColor="accent1" w:themeShade="BF"/>
      </w:rPr>
    </w:lvl>
    <w:lvl w:ilvl="8">
      <w:start w:val="1"/>
      <w:numFmt w:val="bullet"/>
      <w:pStyle w:val="Liste9"/>
      <w:suff w:val="space"/>
      <w:lvlText w:val="-"/>
      <w:lvlJc w:val="left"/>
      <w:pPr>
        <w:ind w:left="2552" w:hanging="284"/>
      </w:pPr>
      <w:rPr>
        <w:rFonts w:hint="default"/>
        <w:color w:val="004C72" w:themeColor="accent1" w:themeShade="BF"/>
      </w:rPr>
    </w:lvl>
  </w:abstractNum>
  <w:abstractNum w:abstractNumId="23" w15:restartNumberingAfterBreak="0">
    <w:nsid w:val="5CD937BA"/>
    <w:multiLevelType w:val="multilevel"/>
    <w:tmpl w:val="391A16BC"/>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Arial" w:eastAsia="Arial" w:hAnsi="Arial"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4" w15:restartNumberingAfterBreak="0">
    <w:nsid w:val="5DA70815"/>
    <w:multiLevelType w:val="multilevel"/>
    <w:tmpl w:val="8FE4A28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5" w15:restartNumberingAfterBreak="0">
    <w:nsid w:val="5DD17803"/>
    <w:multiLevelType w:val="multilevel"/>
    <w:tmpl w:val="AB1AA64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6" w15:restartNumberingAfterBreak="0">
    <w:nsid w:val="5F2900F6"/>
    <w:multiLevelType w:val="multilevel"/>
    <w:tmpl w:val="349E05C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7" w15:restartNumberingAfterBreak="0">
    <w:nsid w:val="6ABA30EB"/>
    <w:multiLevelType w:val="hybridMultilevel"/>
    <w:tmpl w:val="E9948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29D4825"/>
    <w:multiLevelType w:val="multilevel"/>
    <w:tmpl w:val="052A895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9" w15:restartNumberingAfterBreak="0">
    <w:nsid w:val="76044546"/>
    <w:multiLevelType w:val="multilevel"/>
    <w:tmpl w:val="963615B4"/>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Arial" w:eastAsia="Arial" w:hAnsi="Arial"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0" w15:restartNumberingAfterBreak="0">
    <w:nsid w:val="76A2077B"/>
    <w:multiLevelType w:val="multilevel"/>
    <w:tmpl w:val="6F1E7406"/>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1" w15:restartNumberingAfterBreak="0">
    <w:nsid w:val="7B8147AB"/>
    <w:multiLevelType w:val="hybridMultilevel"/>
    <w:tmpl w:val="43406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CA93C17"/>
    <w:multiLevelType w:val="multilevel"/>
    <w:tmpl w:val="09B6FF1E"/>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33" w15:restartNumberingAfterBreak="0">
    <w:nsid w:val="7F733A36"/>
    <w:multiLevelType w:val="hybridMultilevel"/>
    <w:tmpl w:val="B3A69E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6366648">
    <w:abstractNumId w:val="22"/>
  </w:num>
  <w:num w:numId="2" w16cid:durableId="84499486">
    <w:abstractNumId w:val="14"/>
  </w:num>
  <w:num w:numId="3" w16cid:durableId="757793003">
    <w:abstractNumId w:val="7"/>
  </w:num>
  <w:num w:numId="4" w16cid:durableId="1345017912">
    <w:abstractNumId w:val="2"/>
  </w:num>
  <w:num w:numId="5" w16cid:durableId="403913919">
    <w:abstractNumId w:val="10"/>
  </w:num>
  <w:num w:numId="6" w16cid:durableId="1643385359">
    <w:abstractNumId w:val="13"/>
  </w:num>
  <w:num w:numId="7" w16cid:durableId="1051079933">
    <w:abstractNumId w:val="32"/>
  </w:num>
  <w:num w:numId="8" w16cid:durableId="1784029289">
    <w:abstractNumId w:val="12"/>
  </w:num>
  <w:num w:numId="9" w16cid:durableId="1877694131">
    <w:abstractNumId w:val="17"/>
  </w:num>
  <w:num w:numId="10" w16cid:durableId="2114015015">
    <w:abstractNumId w:val="21"/>
  </w:num>
  <w:num w:numId="11" w16cid:durableId="74742999">
    <w:abstractNumId w:val="5"/>
  </w:num>
  <w:num w:numId="12" w16cid:durableId="1865559281">
    <w:abstractNumId w:val="24"/>
  </w:num>
  <w:num w:numId="13" w16cid:durableId="1628773641">
    <w:abstractNumId w:val="25"/>
  </w:num>
  <w:num w:numId="14" w16cid:durableId="1695110992">
    <w:abstractNumId w:val="6"/>
  </w:num>
  <w:num w:numId="15" w16cid:durableId="639727059">
    <w:abstractNumId w:val="20"/>
  </w:num>
  <w:num w:numId="16" w16cid:durableId="1042755008">
    <w:abstractNumId w:val="30"/>
  </w:num>
  <w:num w:numId="17" w16cid:durableId="448822165">
    <w:abstractNumId w:val="8"/>
  </w:num>
  <w:num w:numId="18" w16cid:durableId="310135685">
    <w:abstractNumId w:val="3"/>
  </w:num>
  <w:num w:numId="19" w16cid:durableId="1372608423">
    <w:abstractNumId w:val="23"/>
  </w:num>
  <w:num w:numId="20" w16cid:durableId="1523283704">
    <w:abstractNumId w:val="1"/>
  </w:num>
  <w:num w:numId="21" w16cid:durableId="461387106">
    <w:abstractNumId w:val="16"/>
  </w:num>
  <w:num w:numId="22" w16cid:durableId="1253588334">
    <w:abstractNumId w:val="29"/>
  </w:num>
  <w:num w:numId="23" w16cid:durableId="1057512421">
    <w:abstractNumId w:val="28"/>
  </w:num>
  <w:num w:numId="24" w16cid:durableId="1296641376">
    <w:abstractNumId w:val="26"/>
  </w:num>
  <w:num w:numId="25" w16cid:durableId="279531922">
    <w:abstractNumId w:val="18"/>
  </w:num>
  <w:num w:numId="26" w16cid:durableId="1232037554">
    <w:abstractNumId w:val="11"/>
  </w:num>
  <w:num w:numId="27" w16cid:durableId="483545361">
    <w:abstractNumId w:val="15"/>
  </w:num>
  <w:num w:numId="28" w16cid:durableId="216667331">
    <w:abstractNumId w:val="19"/>
  </w:num>
  <w:num w:numId="29" w16cid:durableId="170031022">
    <w:abstractNumId w:val="0"/>
  </w:num>
  <w:num w:numId="30" w16cid:durableId="492766840">
    <w:abstractNumId w:val="33"/>
  </w:num>
  <w:num w:numId="31" w16cid:durableId="155079109">
    <w:abstractNumId w:val="9"/>
  </w:num>
  <w:num w:numId="32" w16cid:durableId="1695304192">
    <w:abstractNumId w:val="4"/>
  </w:num>
  <w:num w:numId="33" w16cid:durableId="621302581">
    <w:abstractNumId w:val="27"/>
  </w:num>
  <w:num w:numId="34" w16cid:durableId="17206680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09C"/>
    <w:rsid w:val="00074DAB"/>
    <w:rsid w:val="000B4C2B"/>
    <w:rsid w:val="00117554"/>
    <w:rsid w:val="00147A1F"/>
    <w:rsid w:val="00217CBA"/>
    <w:rsid w:val="002954E7"/>
    <w:rsid w:val="003A3C3C"/>
    <w:rsid w:val="003B08E5"/>
    <w:rsid w:val="005A5DF9"/>
    <w:rsid w:val="005E04DC"/>
    <w:rsid w:val="005F4EC2"/>
    <w:rsid w:val="00625532"/>
    <w:rsid w:val="006D2F28"/>
    <w:rsid w:val="007A6331"/>
    <w:rsid w:val="008C0AAB"/>
    <w:rsid w:val="008C5F33"/>
    <w:rsid w:val="008F61D3"/>
    <w:rsid w:val="009454D7"/>
    <w:rsid w:val="00950FF0"/>
    <w:rsid w:val="009541C1"/>
    <w:rsid w:val="00B058A1"/>
    <w:rsid w:val="00B10A13"/>
    <w:rsid w:val="00B35422"/>
    <w:rsid w:val="00B7709C"/>
    <w:rsid w:val="00BB7E09"/>
    <w:rsid w:val="00D01CDE"/>
    <w:rsid w:val="00DD2DD9"/>
    <w:rsid w:val="00E56DEC"/>
    <w:rsid w:val="00E86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5E61"/>
  <w15:docId w15:val="{F926AC50-285F-4CDD-BB63-F1E7B73B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Calibri" w:hAnsi="Calibri"/>
    </w:rPr>
  </w:style>
  <w:style w:type="paragraph" w:styleId="berschrift1">
    <w:name w:val="heading 1"/>
    <w:basedOn w:val="Standard"/>
    <w:next w:val="Standard"/>
    <w:link w:val="berschrift1Zchn"/>
    <w:uiPriority w:val="19"/>
    <w:qFormat/>
    <w:pPr>
      <w:keepNext/>
      <w:keepLines/>
      <w:spacing w:after="0"/>
      <w:outlineLvl w:val="0"/>
    </w:pPr>
    <w:rPr>
      <w:rFonts w:ascii="Calibri Light" w:eastAsiaTheme="majorEastAsia" w:hAnsi="Calibri Light" w:cstheme="majorBidi"/>
      <w:b/>
      <w:color w:val="004C72" w:themeColor="accent1" w:themeShade="BF"/>
      <w:sz w:val="32"/>
      <w:szCs w:val="32"/>
    </w:rPr>
  </w:style>
  <w:style w:type="paragraph" w:styleId="berschrift20">
    <w:name w:val="heading 2"/>
    <w:basedOn w:val="Standard"/>
    <w:next w:val="Standard"/>
    <w:link w:val="berschrift2Zchn"/>
    <w:uiPriority w:val="19"/>
    <w:qFormat/>
    <w:pPr>
      <w:keepNext/>
      <w:keepLines/>
      <w:spacing w:before="40" w:after="0"/>
      <w:outlineLvl w:val="1"/>
    </w:pPr>
    <w:rPr>
      <w:rFonts w:ascii="Calibri Light" w:eastAsiaTheme="majorEastAsia" w:hAnsi="Calibri Light" w:cstheme="majorBidi"/>
      <w:color w:val="004C72" w:themeColor="accent1" w:themeShade="BF"/>
      <w:sz w:val="26"/>
      <w:szCs w:val="26"/>
    </w:rPr>
  </w:style>
  <w:style w:type="paragraph" w:styleId="berschrift3">
    <w:name w:val="heading 3"/>
    <w:basedOn w:val="Standard"/>
    <w:next w:val="Standard"/>
    <w:link w:val="berschrift3Zchn"/>
    <w:uiPriority w:val="19"/>
    <w:qFormat/>
    <w:pPr>
      <w:keepNext/>
      <w:keepLines/>
      <w:spacing w:before="40" w:after="0"/>
      <w:outlineLvl w:val="2"/>
    </w:pPr>
    <w:rPr>
      <w:rFonts w:ascii="Calibri Light" w:eastAsiaTheme="majorEastAsia" w:hAnsi="Calibri Light" w:cstheme="majorBidi"/>
      <w:color w:val="00324C" w:themeColor="accent1" w:themeShade="7F"/>
      <w:sz w:val="26"/>
      <w:szCs w:val="24"/>
    </w:rPr>
  </w:style>
  <w:style w:type="paragraph" w:styleId="berschrift4">
    <w:name w:val="heading 4"/>
    <w:basedOn w:val="Standard"/>
    <w:next w:val="Standard"/>
    <w:link w:val="berschrift4Zchn"/>
    <w:uiPriority w:val="19"/>
    <w:unhideWhenUsed/>
    <w:qFormat/>
    <w:pPr>
      <w:keepNext/>
      <w:keepLines/>
      <w:spacing w:before="240" w:after="0"/>
      <w:outlineLvl w:val="3"/>
    </w:pPr>
    <w:rPr>
      <w:rFonts w:ascii="Calibri Light" w:eastAsiaTheme="majorEastAsia" w:hAnsi="Calibri Light" w:cstheme="majorBidi"/>
      <w:iCs/>
      <w:color w:val="004C72" w:themeColor="accent1" w:themeShade="BF"/>
      <w:sz w:val="24"/>
    </w:rPr>
  </w:style>
  <w:style w:type="paragraph" w:styleId="berschrift5">
    <w:name w:val="heading 5"/>
    <w:basedOn w:val="Standard"/>
    <w:next w:val="Standard"/>
    <w:link w:val="berschrift5Zchn"/>
    <w:uiPriority w:val="19"/>
    <w:semiHidden/>
    <w:unhideWhenUsed/>
    <w:qFormat/>
    <w:pPr>
      <w:keepNext/>
      <w:keepLines/>
      <w:spacing w:before="40" w:after="0"/>
      <w:outlineLvl w:val="4"/>
    </w:pPr>
    <w:rPr>
      <w:rFonts w:asciiTheme="majorHAnsi" w:eastAsiaTheme="majorEastAsia" w:hAnsiTheme="majorHAnsi" w:cstheme="majorBidi"/>
      <w:color w:val="004C72" w:themeColor="accent1" w:themeShade="BF"/>
    </w:rPr>
  </w:style>
  <w:style w:type="paragraph" w:styleId="berschrift6">
    <w:name w:val="heading 6"/>
    <w:basedOn w:val="Standard"/>
    <w:next w:val="Standard"/>
    <w:link w:val="berschrift6Zchn"/>
    <w:uiPriority w:val="19"/>
    <w:semiHidden/>
    <w:unhideWhenUsed/>
    <w:qFormat/>
    <w:pPr>
      <w:keepNext/>
      <w:keepLines/>
      <w:spacing w:before="40" w:after="0"/>
      <w:outlineLvl w:val="5"/>
    </w:pPr>
    <w:rPr>
      <w:rFonts w:asciiTheme="majorHAnsi" w:eastAsiaTheme="majorEastAsia" w:hAnsiTheme="majorHAnsi" w:cstheme="majorBidi"/>
      <w:color w:val="00324C" w:themeColor="accent1" w:themeShade="7F"/>
    </w:rPr>
  </w:style>
  <w:style w:type="paragraph" w:styleId="berschrift7">
    <w:name w:val="heading 7"/>
    <w:basedOn w:val="Standard"/>
    <w:next w:val="Standard"/>
    <w:link w:val="berschrift7Zchn"/>
    <w:uiPriority w:val="19"/>
    <w:semiHidden/>
    <w:unhideWhenUsed/>
    <w:qFormat/>
    <w:pPr>
      <w:keepNext/>
      <w:keepLines/>
      <w:spacing w:before="40" w:after="0"/>
      <w:outlineLvl w:val="6"/>
    </w:pPr>
    <w:rPr>
      <w:rFonts w:asciiTheme="majorHAnsi" w:eastAsiaTheme="majorEastAsia" w:hAnsiTheme="majorHAnsi" w:cstheme="majorBidi"/>
      <w:iCs/>
      <w:color w:val="00324C" w:themeColor="accent1" w:themeShade="7F"/>
    </w:rPr>
  </w:style>
  <w:style w:type="paragraph" w:styleId="berschrift8">
    <w:name w:val="heading 8"/>
    <w:basedOn w:val="Standard"/>
    <w:next w:val="Standard"/>
    <w:link w:val="berschrift8Zchn"/>
    <w:uiPriority w:val="19"/>
    <w:semiHidden/>
    <w:unhideWhenUsed/>
    <w:qFormat/>
    <w:pPr>
      <w:keepNext/>
      <w:keepLines/>
      <w:spacing w:before="40" w:after="0"/>
      <w:outlineLvl w:val="7"/>
    </w:pPr>
    <w:rPr>
      <w:rFonts w:asciiTheme="majorHAnsi" w:eastAsiaTheme="majorEastAsia" w:hAnsiTheme="majorHAnsi" w:cstheme="majorBidi"/>
      <w:color w:val="004C72" w:themeColor="accent1" w:themeShade="BF"/>
      <w:szCs w:val="21"/>
    </w:rPr>
  </w:style>
  <w:style w:type="paragraph" w:styleId="berschrift9">
    <w:name w:val="heading 9"/>
    <w:basedOn w:val="Standard"/>
    <w:next w:val="Standard"/>
    <w:link w:val="berschrift9Zchn"/>
    <w:uiPriority w:val="19"/>
    <w:semiHidden/>
    <w:unhideWhenUsed/>
    <w:qFormat/>
    <w:pPr>
      <w:keepNext/>
      <w:keepLines/>
      <w:spacing w:before="40" w:after="0"/>
      <w:outlineLvl w:val="8"/>
    </w:pPr>
    <w:rPr>
      <w:rFonts w:asciiTheme="majorHAnsi" w:eastAsiaTheme="majorEastAsia" w:hAnsiTheme="majorHAnsi" w:cstheme="majorBidi"/>
      <w:iCs/>
      <w:color w:val="004C72" w:themeColor="accent1" w:themeShade="B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insideH w:val="single" w:sz="4" w:space="0" w:color="6ECEFF" w:themeColor="accent1" w:themeTint="67"/>
        <w:insideV w:val="single" w:sz="4" w:space="0" w:color="6ECEFF" w:themeColor="accent1" w:themeTint="67"/>
      </w:tblBorders>
    </w:tblPr>
    <w:tblStylePr w:type="firstRow">
      <w:rPr>
        <w:b/>
        <w:color w:val="404040"/>
      </w:rPr>
      <w:tblPr/>
      <w:tcPr>
        <w:tcBorders>
          <w:bottom w:val="single" w:sz="12" w:space="0" w:color="2EB9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insideH w:val="single" w:sz="4" w:space="0" w:color="B7B7B7" w:themeColor="accent2" w:themeTint="67"/>
        <w:insideV w:val="single" w:sz="4" w:space="0" w:color="B7B7B7" w:themeColor="accent2" w:themeTint="67"/>
      </w:tblBorders>
    </w:tblPr>
    <w:tblStylePr w:type="firstRow">
      <w:rPr>
        <w:b/>
        <w:color w:val="404040"/>
      </w:rPr>
      <w:tblPr/>
      <w:tcPr>
        <w:tcBorders>
          <w:bottom w:val="single" w:sz="12" w:space="0" w:color="9696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insideH w:val="single" w:sz="4" w:space="0" w:color="F3D5A6" w:themeColor="accent3" w:themeTint="67"/>
        <w:insideV w:val="single" w:sz="4" w:space="0" w:color="F3D5A6" w:themeColor="accent3" w:themeTint="67"/>
      </w:tblBorders>
    </w:tblPr>
    <w:tblStylePr w:type="firstRow">
      <w:rPr>
        <w:b/>
        <w:color w:val="404040"/>
      </w:rPr>
      <w:tblPr/>
      <w:tcPr>
        <w:tcBorders>
          <w:bottom w:val="single" w:sz="12" w:space="0" w:color="EDC27F"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insideH w:val="single" w:sz="4" w:space="0" w:color="DFD6CA" w:themeColor="accent4" w:themeTint="67"/>
        <w:insideV w:val="single" w:sz="4" w:space="0" w:color="DFD6CA" w:themeColor="accent4" w:themeTint="67"/>
      </w:tblBorders>
    </w:tblPr>
    <w:tblStylePr w:type="firstRow">
      <w:rPr>
        <w:b/>
        <w:color w:val="404040"/>
      </w:rPr>
      <w:tblPr/>
      <w:tcPr>
        <w:tcBorders>
          <w:bottom w:val="single" w:sz="12" w:space="0" w:color="D1C5B2"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insideH w:val="single" w:sz="4" w:space="0" w:color="CFBCB5" w:themeColor="accent5" w:themeTint="67"/>
        <w:insideV w:val="single" w:sz="4" w:space="0" w:color="CFBCB5" w:themeColor="accent5" w:themeTint="67"/>
      </w:tblBorders>
    </w:tblPr>
    <w:tblStylePr w:type="firstRow">
      <w:rPr>
        <w:b/>
        <w:color w:val="404040"/>
      </w:rPr>
      <w:tblPr/>
      <w:tcPr>
        <w:tcBorders>
          <w:bottom w:val="single" w:sz="12" w:space="0" w:color="BA9E94"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insideH w:val="single" w:sz="4" w:space="0" w:color="E0CAB4" w:themeColor="accent6" w:themeTint="67"/>
        <w:insideV w:val="single" w:sz="4" w:space="0" w:color="E0CAB4" w:themeColor="accent6" w:themeTint="67"/>
      </w:tblBorders>
    </w:tblPr>
    <w:tblStylePr w:type="firstRow">
      <w:rPr>
        <w:b/>
        <w:color w:val="404040"/>
      </w:rPr>
      <w:tblPr/>
      <w:tcPr>
        <w:tcBorders>
          <w:bottom w:val="single" w:sz="12" w:space="0" w:color="D3B29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0079B6" w:themeColor="accent1" w:themeTint="EA"/>
        <w:insideH w:val="single" w:sz="4" w:space="0" w:color="0079B6" w:themeColor="accent1" w:themeTint="EA"/>
        <w:insideV w:val="single" w:sz="4" w:space="0" w:color="0079B6" w:themeColor="accent1" w:themeTint="EA"/>
      </w:tblBorders>
    </w:tblPr>
    <w:tblStylePr w:type="firstRow">
      <w:rPr>
        <w:b/>
        <w:color w:val="404040"/>
      </w:rPr>
      <w:tblPr/>
      <w:tcPr>
        <w:tcBorders>
          <w:top w:val="none" w:sz="4" w:space="0" w:color="000000"/>
          <w:left w:val="none" w:sz="4" w:space="0" w:color="000000"/>
          <w:bottom w:val="single" w:sz="12" w:space="0" w:color="0079B6" w:themeColor="accent1" w:themeTint="EA"/>
          <w:right w:val="none" w:sz="4" w:space="0" w:color="000000"/>
        </w:tcBorders>
        <w:shd w:val="clear" w:color="FFFFFF" w:fill="auto"/>
      </w:tcPr>
    </w:tblStylePr>
    <w:tblStylePr w:type="lastRow">
      <w:rPr>
        <w:b/>
        <w:color w:val="404040"/>
      </w:rPr>
      <w:tblPr/>
      <w:tcPr>
        <w:tcBorders>
          <w:top w:val="single" w:sz="4" w:space="0" w:color="0079B6"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6E6FF" w:themeColor="accent1" w:themeTint="34" w:fill="B6E6FF" w:themeFill="accent1" w:themeFillTint="34"/>
      </w:tcPr>
    </w:tblStylePr>
    <w:tblStylePr w:type="band1Horz">
      <w:rPr>
        <w:rFonts w:ascii="Arial" w:hAnsi="Arial"/>
        <w:color w:val="404040"/>
        <w:sz w:val="22"/>
      </w:rPr>
      <w:tblPr/>
      <w:tcPr>
        <w:shd w:val="clear" w:color="B6E6FF" w:themeColor="accent1" w:themeTint="34" w:fill="B6E6FF"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404040"/>
      </w:rPr>
      <w:tblPr/>
      <w:tcPr>
        <w:tcBorders>
          <w:top w:val="none" w:sz="4" w:space="0" w:color="000000"/>
          <w:left w:val="none" w:sz="4" w:space="0" w:color="000000"/>
          <w:bottom w:val="single" w:sz="12" w:space="0" w:color="959595" w:themeColor="accent2" w:themeTint="97"/>
          <w:right w:val="none" w:sz="4" w:space="0" w:color="000000"/>
        </w:tcBorders>
        <w:shd w:val="clear" w:color="FFFFFF" w:fill="auto"/>
      </w:tcPr>
    </w:tblStylePr>
    <w:tblStylePr w:type="lastRow">
      <w:rPr>
        <w:b/>
        <w:color w:val="404040"/>
      </w:rPr>
      <w:tblPr/>
      <w:tcPr>
        <w:tcBorders>
          <w:top w:val="single" w:sz="4" w:space="0" w:color="9595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404040"/>
      </w:rPr>
      <w:tblPr/>
      <w:tcPr>
        <w:tcBorders>
          <w:top w:val="none" w:sz="4" w:space="0" w:color="000000"/>
          <w:left w:val="none" w:sz="4" w:space="0" w:color="000000"/>
          <w:bottom w:val="single" w:sz="12" w:space="0" w:color="E19725" w:themeColor="accent3" w:themeTint="FE"/>
          <w:right w:val="none" w:sz="4" w:space="0" w:color="000000"/>
        </w:tcBorders>
        <w:shd w:val="clear" w:color="FFFFFF" w:fill="auto"/>
      </w:tcPr>
    </w:tblStylePr>
    <w:tblStylePr w:type="lastRow">
      <w:rPr>
        <w:b/>
        <w:color w:val="404040"/>
      </w:rPr>
      <w:tblPr/>
      <w:tcPr>
        <w:tcBorders>
          <w:top w:val="single" w:sz="4" w:space="0" w:color="E1972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404040"/>
      </w:rPr>
      <w:tblPr/>
      <w:tcPr>
        <w:tcBorders>
          <w:top w:val="none" w:sz="4" w:space="0" w:color="000000"/>
          <w:left w:val="none" w:sz="4" w:space="0" w:color="000000"/>
          <w:bottom w:val="single" w:sz="12" w:space="0" w:color="D0C3B0" w:themeColor="accent4" w:themeTint="9A"/>
          <w:right w:val="none" w:sz="4" w:space="0" w:color="000000"/>
        </w:tcBorders>
        <w:shd w:val="clear" w:color="FFFFFF" w:fill="auto"/>
      </w:tcPr>
    </w:tblStylePr>
    <w:tblStylePr w:type="lastRow">
      <w:rPr>
        <w:b/>
        <w:color w:val="404040"/>
      </w:rPr>
      <w:tblPr/>
      <w:tcPr>
        <w:tcBorders>
          <w:top w:val="single" w:sz="4" w:space="0" w:color="D0C3B0"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7F5F52" w:themeColor="accent5"/>
        <w:insideH w:val="single" w:sz="4" w:space="0" w:color="7F5F52" w:themeColor="accent5"/>
        <w:insideV w:val="single" w:sz="4" w:space="0" w:color="7F5F52" w:themeColor="accent5"/>
      </w:tblBorders>
    </w:tblPr>
    <w:tblStylePr w:type="firstRow">
      <w:rPr>
        <w:b/>
        <w:color w:val="404040"/>
      </w:rPr>
      <w:tblPr/>
      <w:tcPr>
        <w:tcBorders>
          <w:top w:val="none" w:sz="4" w:space="0" w:color="000000"/>
          <w:left w:val="none" w:sz="4" w:space="0" w:color="000000"/>
          <w:bottom w:val="single" w:sz="12" w:space="0" w:color="7F5F52" w:themeColor="accent5"/>
          <w:right w:val="none" w:sz="4" w:space="0" w:color="000000"/>
        </w:tcBorders>
        <w:shd w:val="clear" w:color="FFFFFF" w:fill="auto"/>
      </w:tcPr>
    </w:tblStylePr>
    <w:tblStylePr w:type="lastRow">
      <w:rPr>
        <w:b/>
        <w:color w:val="404040"/>
      </w:rPr>
      <w:tblPr/>
      <w:tcPr>
        <w:tcBorders>
          <w:top w:val="single" w:sz="4" w:space="0" w:color="7F5F52"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B27D49" w:themeColor="accent6"/>
        <w:insideH w:val="single" w:sz="4" w:space="0" w:color="B27D49" w:themeColor="accent6"/>
        <w:insideV w:val="single" w:sz="4" w:space="0" w:color="B27D49" w:themeColor="accent6"/>
      </w:tblBorders>
    </w:tblPr>
    <w:tblStylePr w:type="firstRow">
      <w:rPr>
        <w:b/>
        <w:color w:val="404040"/>
      </w:rPr>
      <w:tblPr/>
      <w:tcPr>
        <w:tcBorders>
          <w:top w:val="none" w:sz="4" w:space="0" w:color="000000"/>
          <w:left w:val="none" w:sz="4" w:space="0" w:color="000000"/>
          <w:bottom w:val="single" w:sz="12" w:space="0" w:color="B27D49" w:themeColor="accent6"/>
          <w:right w:val="none" w:sz="4" w:space="0" w:color="000000"/>
        </w:tcBorders>
        <w:shd w:val="clear" w:color="FFFFFF" w:fill="auto"/>
      </w:tcPr>
    </w:tblStylePr>
    <w:tblStylePr w:type="lastRow">
      <w:rPr>
        <w:b/>
        <w:color w:val="404040"/>
      </w:rPr>
      <w:tblPr/>
      <w:tcPr>
        <w:tcBorders>
          <w:top w:val="single" w:sz="4" w:space="0" w:color="B27D49"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0079B6" w:themeColor="accent1" w:themeTint="EA"/>
        <w:insideH w:val="single" w:sz="4" w:space="0" w:color="0079B6" w:themeColor="accent1" w:themeTint="EA"/>
        <w:insideV w:val="single" w:sz="4" w:space="0" w:color="0079B6"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6E6FF" w:themeColor="accent1" w:themeTint="34" w:fill="B6E6FF" w:themeFill="accent1" w:themeFillTint="34"/>
      </w:tcPr>
    </w:tblStylePr>
    <w:tblStylePr w:type="band1Horz">
      <w:rPr>
        <w:rFonts w:ascii="Arial" w:hAnsi="Arial"/>
        <w:color w:val="404040"/>
        <w:sz w:val="22"/>
      </w:rPr>
      <w:tblPr/>
      <w:tcPr>
        <w:shd w:val="clear" w:color="B6E6FF" w:themeColor="accent1" w:themeTint="34" w:fill="B6E6FF"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7F5F52" w:themeColor="accent5"/>
        <w:insideH w:val="single" w:sz="4" w:space="0" w:color="7F5F52" w:themeColor="accent5"/>
        <w:insideV w:val="single" w:sz="4" w:space="0" w:color="7F5F52"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B27D49" w:themeColor="accent6"/>
        <w:insideH w:val="single" w:sz="4" w:space="0" w:color="B27D49" w:themeColor="accent6"/>
        <w:insideV w:val="single" w:sz="4" w:space="0" w:color="B27D49"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35BBFF" w:themeColor="accent1" w:themeTint="90"/>
        <w:left w:val="single" w:sz="4" w:space="0" w:color="35BBFF" w:themeColor="accent1" w:themeTint="90"/>
        <w:bottom w:val="single" w:sz="4" w:space="0" w:color="35BBFF" w:themeColor="accent1" w:themeTint="90"/>
        <w:right w:val="single" w:sz="4" w:space="0" w:color="35BBFF" w:themeColor="accent1" w:themeTint="90"/>
        <w:insideH w:val="single" w:sz="4" w:space="0" w:color="35BBFF" w:themeColor="accent1" w:themeTint="90"/>
        <w:insideV w:val="single" w:sz="4" w:space="0" w:color="35BBFF" w:themeColor="accent1" w:themeTint="90"/>
      </w:tblBorders>
    </w:tblPr>
    <w:tblStylePr w:type="firstRow">
      <w:rPr>
        <w:rFonts w:ascii="Arial" w:hAnsi="Arial"/>
        <w:b/>
        <w:color w:val="FFFFFF"/>
        <w:sz w:val="22"/>
      </w:rPr>
      <w:tblPr/>
      <w:tcPr>
        <w:tcBorders>
          <w:top w:val="single" w:sz="4" w:space="0" w:color="0079B6" w:themeColor="accent1" w:themeTint="EA"/>
          <w:left w:val="single" w:sz="4" w:space="0" w:color="0079B6" w:themeColor="accent1" w:themeTint="EA"/>
          <w:bottom w:val="single" w:sz="4" w:space="0" w:color="0079B6" w:themeColor="accent1" w:themeTint="EA"/>
          <w:right w:val="single" w:sz="4" w:space="0" w:color="0079B6" w:themeColor="accent1" w:themeTint="EA"/>
        </w:tcBorders>
        <w:shd w:val="clear" w:color="0079B6" w:themeColor="accent1" w:themeTint="EA" w:fill="0079B6" w:themeFill="accent1" w:themeFillTint="EA"/>
      </w:tcPr>
    </w:tblStylePr>
    <w:tblStylePr w:type="lastRow">
      <w:rPr>
        <w:b/>
        <w:color w:val="404040"/>
      </w:rPr>
      <w:tblPr/>
      <w:tcPr>
        <w:tcBorders>
          <w:top w:val="single" w:sz="4" w:space="0" w:color="0079B6"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E7FF" w:themeColor="accent1" w:themeTint="32" w:fill="B9E7FF" w:themeFill="accent1" w:themeFillTint="32"/>
      </w:tcPr>
    </w:tblStylePr>
    <w:tblStylePr w:type="band1Horz">
      <w:rPr>
        <w:rFonts w:ascii="Arial" w:hAnsi="Arial"/>
        <w:color w:val="404040"/>
        <w:sz w:val="22"/>
      </w:rPr>
      <w:tblPr/>
      <w:tcPr>
        <w:shd w:val="clear" w:color="B9E7FF" w:themeColor="accent1" w:themeTint="32" w:fill="B9E7FF"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9A9A9A" w:themeColor="accent2" w:themeTint="90"/>
        <w:left w:val="single" w:sz="4" w:space="0" w:color="9A9A9A" w:themeColor="accent2" w:themeTint="90"/>
        <w:bottom w:val="single" w:sz="4" w:space="0" w:color="9A9A9A" w:themeColor="accent2" w:themeTint="90"/>
        <w:right w:val="single" w:sz="4" w:space="0" w:color="9A9A9A" w:themeColor="accent2" w:themeTint="90"/>
        <w:insideH w:val="single" w:sz="4" w:space="0" w:color="9A9A9A" w:themeColor="accent2" w:themeTint="90"/>
        <w:insideV w:val="single" w:sz="4" w:space="0" w:color="9A9A9A" w:themeColor="accent2" w:themeTint="90"/>
      </w:tblBorders>
    </w:tblPr>
    <w:tblStylePr w:type="firstRow">
      <w:rPr>
        <w:rFonts w:ascii="Arial" w:hAnsi="Arial"/>
        <w:b/>
        <w:color w:val="FFFFFF"/>
        <w:sz w:val="22"/>
      </w:rPr>
      <w:tblPr/>
      <w:tcPr>
        <w:tc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tcBorders>
        <w:shd w:val="clear" w:color="959595" w:themeColor="accent2" w:themeTint="97" w:fill="959595" w:themeFill="accent2" w:themeFillTint="97"/>
      </w:tcPr>
    </w:tblStylePr>
    <w:tblStylePr w:type="lastRow">
      <w:rPr>
        <w:b/>
        <w:color w:val="404040"/>
      </w:rPr>
      <w:tblPr/>
      <w:tcPr>
        <w:tcBorders>
          <w:top w:val="single" w:sz="4" w:space="0" w:color="9595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EEC483" w:themeColor="accent3" w:themeTint="90"/>
        <w:left w:val="single" w:sz="4" w:space="0" w:color="EEC483" w:themeColor="accent3" w:themeTint="90"/>
        <w:bottom w:val="single" w:sz="4" w:space="0" w:color="EEC483" w:themeColor="accent3" w:themeTint="90"/>
        <w:right w:val="single" w:sz="4" w:space="0" w:color="EEC483" w:themeColor="accent3" w:themeTint="90"/>
        <w:insideH w:val="single" w:sz="4" w:space="0" w:color="EEC483" w:themeColor="accent3" w:themeTint="90"/>
        <w:insideV w:val="single" w:sz="4" w:space="0" w:color="EEC483" w:themeColor="accent3" w:themeTint="90"/>
      </w:tblBorders>
    </w:tblPr>
    <w:tblStylePr w:type="firstRow">
      <w:rPr>
        <w:rFonts w:ascii="Arial" w:hAnsi="Arial"/>
        <w:b/>
        <w:color w:val="FFFFFF"/>
        <w:sz w:val="22"/>
      </w:rPr>
      <w:tblPr/>
      <w:tcPr>
        <w:tcBorders>
          <w:top w:val="single" w:sz="4" w:space="0" w:color="E19725" w:themeColor="accent3" w:themeTint="FE"/>
          <w:left w:val="single" w:sz="4" w:space="0" w:color="E19725" w:themeColor="accent3" w:themeTint="FE"/>
          <w:bottom w:val="single" w:sz="4" w:space="0" w:color="E19725" w:themeColor="accent3" w:themeTint="FE"/>
          <w:right w:val="single" w:sz="4" w:space="0" w:color="E19725" w:themeColor="accent3" w:themeTint="FE"/>
        </w:tcBorders>
        <w:shd w:val="clear" w:color="E19725" w:themeColor="accent3" w:themeTint="FE" w:fill="E19725" w:themeFill="accent3" w:themeFillTint="FE"/>
      </w:tcPr>
    </w:tblStylePr>
    <w:tblStylePr w:type="lastRow">
      <w:rPr>
        <w:b/>
        <w:color w:val="404040"/>
      </w:rPr>
      <w:tblPr/>
      <w:tcPr>
        <w:tcBorders>
          <w:top w:val="single" w:sz="4" w:space="0" w:color="E1972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D3C7B5" w:themeColor="accent4" w:themeTint="90"/>
        <w:left w:val="single" w:sz="4" w:space="0" w:color="D3C7B5" w:themeColor="accent4" w:themeTint="90"/>
        <w:bottom w:val="single" w:sz="4" w:space="0" w:color="D3C7B5" w:themeColor="accent4" w:themeTint="90"/>
        <w:right w:val="single" w:sz="4" w:space="0" w:color="D3C7B5" w:themeColor="accent4" w:themeTint="90"/>
        <w:insideH w:val="single" w:sz="4" w:space="0" w:color="D3C7B5" w:themeColor="accent4" w:themeTint="90"/>
        <w:insideV w:val="single" w:sz="4" w:space="0" w:color="D3C7B5" w:themeColor="accent4" w:themeTint="90"/>
      </w:tblBorders>
    </w:tblPr>
    <w:tblStylePr w:type="firstRow">
      <w:rPr>
        <w:rFonts w:ascii="Arial" w:hAnsi="Arial"/>
        <w:b/>
        <w:color w:val="FFFFFF"/>
        <w:sz w:val="22"/>
      </w:rPr>
      <w:tblPr/>
      <w:tcPr>
        <w:tc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tcBorders>
        <w:shd w:val="clear" w:color="D0C3B0" w:themeColor="accent4" w:themeTint="9A" w:fill="D0C3B0" w:themeFill="accent4" w:themeFillTint="9A"/>
      </w:tcPr>
    </w:tblStylePr>
    <w:tblStylePr w:type="lastRow">
      <w:rPr>
        <w:b/>
        <w:color w:val="404040"/>
      </w:rPr>
      <w:tblPr/>
      <w:tcPr>
        <w:tcBorders>
          <w:top w:val="single" w:sz="4" w:space="0" w:color="D0C3B0"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BCA297" w:themeColor="accent5" w:themeTint="90"/>
        <w:left w:val="single" w:sz="4" w:space="0" w:color="BCA297" w:themeColor="accent5" w:themeTint="90"/>
        <w:bottom w:val="single" w:sz="4" w:space="0" w:color="BCA297" w:themeColor="accent5" w:themeTint="90"/>
        <w:right w:val="single" w:sz="4" w:space="0" w:color="BCA297" w:themeColor="accent5" w:themeTint="90"/>
        <w:insideH w:val="single" w:sz="4" w:space="0" w:color="BCA297" w:themeColor="accent5" w:themeTint="90"/>
        <w:insideV w:val="single" w:sz="4" w:space="0" w:color="BCA297" w:themeColor="accent5" w:themeTint="90"/>
      </w:tblBorders>
    </w:tblPr>
    <w:tblStylePr w:type="firstRow">
      <w:rPr>
        <w:rFonts w:ascii="Arial" w:hAnsi="Arial"/>
        <w:b/>
        <w:color w:val="FFFFFF"/>
        <w:sz w:val="22"/>
      </w:rPr>
      <w:tblPr/>
      <w:tcPr>
        <w:tcBorders>
          <w:top w:val="single" w:sz="4" w:space="0" w:color="7F5F52" w:themeColor="accent5"/>
          <w:left w:val="single" w:sz="4" w:space="0" w:color="7F5F52" w:themeColor="accent5"/>
          <w:bottom w:val="single" w:sz="4" w:space="0" w:color="7F5F52" w:themeColor="accent5"/>
          <w:right w:val="single" w:sz="4" w:space="0" w:color="7F5F52" w:themeColor="accent5"/>
        </w:tcBorders>
        <w:shd w:val="clear" w:color="7F5F52" w:themeColor="accent5" w:fill="7F5F52" w:themeFill="accent5"/>
      </w:tcPr>
    </w:tblStylePr>
    <w:tblStylePr w:type="lastRow">
      <w:rPr>
        <w:b/>
        <w:color w:val="404040"/>
      </w:rPr>
      <w:tblPr/>
      <w:tcPr>
        <w:tcBorders>
          <w:top w:val="single" w:sz="4" w:space="0" w:color="7F5F52"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D4B597" w:themeColor="accent6" w:themeTint="90"/>
        <w:left w:val="single" w:sz="4" w:space="0" w:color="D4B597" w:themeColor="accent6" w:themeTint="90"/>
        <w:bottom w:val="single" w:sz="4" w:space="0" w:color="D4B597" w:themeColor="accent6" w:themeTint="90"/>
        <w:right w:val="single" w:sz="4" w:space="0" w:color="D4B597" w:themeColor="accent6" w:themeTint="90"/>
        <w:insideH w:val="single" w:sz="4" w:space="0" w:color="D4B597" w:themeColor="accent6" w:themeTint="90"/>
        <w:insideV w:val="single" w:sz="4" w:space="0" w:color="D4B597" w:themeColor="accent6" w:themeTint="90"/>
      </w:tblBorders>
    </w:tblPr>
    <w:tblStylePr w:type="firstRow">
      <w:rPr>
        <w:rFonts w:ascii="Arial" w:hAnsi="Arial"/>
        <w:b/>
        <w:color w:val="FFFFFF"/>
        <w:sz w:val="22"/>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tcBorders>
        <w:shd w:val="clear" w:color="B27D49" w:themeColor="accent6" w:fill="B27D49" w:themeFill="accent6"/>
      </w:tcPr>
    </w:tblStylePr>
    <w:tblStylePr w:type="lastRow">
      <w:rPr>
        <w:b/>
        <w:color w:val="404040"/>
      </w:rPr>
      <w:tblPr/>
      <w:tcPr>
        <w:tcBorders>
          <w:top w:val="single" w:sz="4" w:space="0" w:color="B27D49"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6E6FF" w:themeColor="accent1" w:themeTint="34" w:fill="B6E6FF" w:themeFill="accent1" w:themeFillTint="34"/>
    </w:tblPr>
    <w:tblStylePr w:type="firstRow">
      <w:rPr>
        <w:rFonts w:ascii="Arial" w:hAnsi="Arial"/>
        <w:b/>
        <w:color w:val="FFFFFF"/>
        <w:sz w:val="22"/>
      </w:rPr>
      <w:tblPr/>
      <w:tcPr>
        <w:shd w:val="clear" w:color="006699" w:themeColor="accent1" w:fill="006699" w:themeFill="accent1"/>
      </w:tcPr>
    </w:tblStylePr>
    <w:tblStylePr w:type="lastRow">
      <w:rPr>
        <w:rFonts w:ascii="Arial" w:hAnsi="Arial"/>
        <w:b/>
        <w:color w:val="FFFFFF"/>
        <w:sz w:val="22"/>
      </w:rPr>
      <w:tblPr/>
      <w:tcPr>
        <w:tcBorders>
          <w:top w:val="single" w:sz="4" w:space="0" w:color="FFFFFF" w:themeColor="light1"/>
        </w:tcBorders>
        <w:shd w:val="clear" w:color="006699" w:themeColor="accent1" w:fill="006699" w:themeFill="accent1"/>
      </w:tcPr>
    </w:tblStylePr>
    <w:tblStylePr w:type="firstCol">
      <w:rPr>
        <w:rFonts w:ascii="Arial" w:hAnsi="Arial"/>
        <w:b/>
        <w:color w:val="FFFFFF"/>
        <w:sz w:val="22"/>
      </w:rPr>
      <w:tblPr/>
      <w:tcPr>
        <w:shd w:val="clear" w:color="006699" w:themeColor="accent1" w:fill="006699" w:themeFill="accent1"/>
      </w:tcPr>
    </w:tblStylePr>
    <w:tblStylePr w:type="lastCol">
      <w:rPr>
        <w:rFonts w:ascii="Arial" w:hAnsi="Arial"/>
        <w:b/>
        <w:color w:val="FFFFFF"/>
        <w:sz w:val="22"/>
      </w:rPr>
      <w:tblPr/>
      <w:tcPr>
        <w:shd w:val="clear" w:color="006699" w:themeColor="accent1" w:fill="006699" w:themeFill="accent1"/>
      </w:tcPr>
    </w:tblStylePr>
    <w:tblStylePr w:type="band1Vert">
      <w:tblPr/>
      <w:tcPr>
        <w:shd w:val="clear" w:color="5BC8FF" w:themeColor="accent1" w:themeTint="75" w:fill="5BC8FF" w:themeFill="accent1" w:themeFillTint="75"/>
      </w:tcPr>
    </w:tblStylePr>
    <w:tblStylePr w:type="band1Horz">
      <w:tblPr/>
      <w:tcPr>
        <w:shd w:val="clear" w:color="5BC8FF" w:themeColor="accent1" w:themeTint="75" w:fill="5BC8FF"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CDCDC" w:themeColor="accent2" w:themeTint="32" w:fill="DCDCDC" w:themeFill="accent2" w:themeFillTint="32"/>
    </w:tblPr>
    <w:tblStylePr w:type="firstRow">
      <w:rPr>
        <w:rFonts w:ascii="Arial" w:hAnsi="Arial"/>
        <w:b/>
        <w:color w:val="FFFFFF"/>
        <w:sz w:val="22"/>
      </w:rPr>
      <w:tblPr/>
      <w:tcPr>
        <w:shd w:val="clear" w:color="4D4D4D" w:themeColor="accent2" w:fill="4D4D4D" w:themeFill="accent2"/>
      </w:tcPr>
    </w:tblStylePr>
    <w:tblStylePr w:type="lastRow">
      <w:rPr>
        <w:rFonts w:ascii="Arial" w:hAnsi="Arial"/>
        <w:b/>
        <w:color w:val="FFFFFF"/>
        <w:sz w:val="22"/>
      </w:rPr>
      <w:tblPr/>
      <w:tcPr>
        <w:tcBorders>
          <w:top w:val="single" w:sz="4" w:space="0" w:color="FFFFFF" w:themeColor="light1"/>
        </w:tcBorders>
        <w:shd w:val="clear" w:color="4D4D4D" w:themeColor="accent2" w:fill="4D4D4D" w:themeFill="accent2"/>
      </w:tcPr>
    </w:tblStylePr>
    <w:tblStylePr w:type="firstCol">
      <w:rPr>
        <w:rFonts w:ascii="Arial" w:hAnsi="Arial"/>
        <w:b/>
        <w:color w:val="FFFFFF"/>
        <w:sz w:val="22"/>
      </w:rPr>
      <w:tblPr/>
      <w:tcPr>
        <w:shd w:val="clear" w:color="4D4D4D" w:themeColor="accent2" w:fill="4D4D4D" w:themeFill="accent2"/>
      </w:tcPr>
    </w:tblStylePr>
    <w:tblStylePr w:type="lastCol">
      <w:rPr>
        <w:rFonts w:ascii="Arial" w:hAnsi="Arial"/>
        <w:b/>
        <w:color w:val="FFFFFF"/>
        <w:sz w:val="22"/>
      </w:rPr>
      <w:tblPr/>
      <w:tcPr>
        <w:shd w:val="clear" w:color="4D4D4D" w:themeColor="accent2" w:fill="4D4D4D" w:themeFill="accent2"/>
      </w:tcPr>
    </w:tblStylePr>
    <w:tblStylePr w:type="band1Vert">
      <w:tblPr/>
      <w:tcPr>
        <w:shd w:val="clear" w:color="ADADAD" w:themeColor="accent2" w:themeTint="75" w:fill="ADADAD" w:themeFill="accent2" w:themeFillTint="75"/>
      </w:tcPr>
    </w:tblStylePr>
    <w:tblStylePr w:type="band1Horz">
      <w:tblPr/>
      <w:tcPr>
        <w:shd w:val="clear" w:color="ADADAD" w:themeColor="accent2" w:themeTint="75" w:fill="ADAD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9D2" w:themeColor="accent3" w:themeTint="34" w:fill="F9E9D2" w:themeFill="accent3" w:themeFillTint="34"/>
    </w:tblPr>
    <w:tblStylePr w:type="firstRow">
      <w:rPr>
        <w:rFonts w:ascii="Arial" w:hAnsi="Arial"/>
        <w:b/>
        <w:color w:val="FFFFFF"/>
        <w:sz w:val="22"/>
      </w:rPr>
      <w:tblPr/>
      <w:tcPr>
        <w:shd w:val="clear" w:color="E19825" w:themeColor="accent3" w:fill="E19825" w:themeFill="accent3"/>
      </w:tcPr>
    </w:tblStylePr>
    <w:tblStylePr w:type="lastRow">
      <w:rPr>
        <w:rFonts w:ascii="Arial" w:hAnsi="Arial"/>
        <w:b/>
        <w:color w:val="FFFFFF"/>
        <w:sz w:val="22"/>
      </w:rPr>
      <w:tblPr/>
      <w:tcPr>
        <w:tcBorders>
          <w:top w:val="single" w:sz="4" w:space="0" w:color="FFFFFF" w:themeColor="light1"/>
        </w:tcBorders>
        <w:shd w:val="clear" w:color="E19825" w:themeColor="accent3" w:fill="E19825" w:themeFill="accent3"/>
      </w:tcPr>
    </w:tblStylePr>
    <w:tblStylePr w:type="firstCol">
      <w:rPr>
        <w:rFonts w:ascii="Arial" w:hAnsi="Arial"/>
        <w:b/>
        <w:color w:val="FFFFFF"/>
        <w:sz w:val="22"/>
      </w:rPr>
      <w:tblPr/>
      <w:tcPr>
        <w:shd w:val="clear" w:color="E19825" w:themeColor="accent3" w:fill="E19825" w:themeFill="accent3"/>
      </w:tcPr>
    </w:tblStylePr>
    <w:tblStylePr w:type="lastCol">
      <w:rPr>
        <w:rFonts w:ascii="Arial" w:hAnsi="Arial"/>
        <w:b/>
        <w:color w:val="FFFFFF"/>
        <w:sz w:val="22"/>
      </w:rPr>
      <w:tblPr/>
      <w:tcPr>
        <w:shd w:val="clear" w:color="E19825" w:themeColor="accent3" w:fill="E19825" w:themeFill="accent3"/>
      </w:tcPr>
    </w:tblStylePr>
    <w:tblStylePr w:type="band1Vert">
      <w:tblPr/>
      <w:tcPr>
        <w:shd w:val="clear" w:color="F1CF9A" w:themeColor="accent3" w:themeTint="75" w:fill="F1CF9A" w:themeFill="accent3" w:themeFillTint="75"/>
      </w:tcPr>
    </w:tblStylePr>
    <w:tblStylePr w:type="band1Horz">
      <w:tblPr/>
      <w:tcPr>
        <w:shd w:val="clear" w:color="F1CF9A" w:themeColor="accent3" w:themeTint="75" w:fill="F1CF9A"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FEAE4" w:themeColor="accent4" w:themeTint="34" w:fill="EFEAE4" w:themeFill="accent4" w:themeFillTint="34"/>
    </w:tblPr>
    <w:tblStylePr w:type="firstRow">
      <w:rPr>
        <w:rFonts w:ascii="Arial" w:hAnsi="Arial"/>
        <w:b/>
        <w:color w:val="FFFFFF"/>
        <w:sz w:val="22"/>
      </w:rPr>
      <w:tblPr/>
      <w:tcPr>
        <w:shd w:val="clear" w:color="B19C7D" w:themeColor="accent4" w:fill="B19C7D" w:themeFill="accent4"/>
      </w:tcPr>
    </w:tblStylePr>
    <w:tblStylePr w:type="lastRow">
      <w:rPr>
        <w:rFonts w:ascii="Arial" w:hAnsi="Arial"/>
        <w:b/>
        <w:color w:val="FFFFFF"/>
        <w:sz w:val="22"/>
      </w:rPr>
      <w:tblPr/>
      <w:tcPr>
        <w:tcBorders>
          <w:top w:val="single" w:sz="4" w:space="0" w:color="FFFFFF" w:themeColor="light1"/>
        </w:tcBorders>
        <w:shd w:val="clear" w:color="B19C7D" w:themeColor="accent4" w:fill="B19C7D" w:themeFill="accent4"/>
      </w:tcPr>
    </w:tblStylePr>
    <w:tblStylePr w:type="firstCol">
      <w:rPr>
        <w:rFonts w:ascii="Arial" w:hAnsi="Arial"/>
        <w:b/>
        <w:color w:val="FFFFFF"/>
        <w:sz w:val="22"/>
      </w:rPr>
      <w:tblPr/>
      <w:tcPr>
        <w:shd w:val="clear" w:color="B19C7D" w:themeColor="accent4" w:fill="B19C7D" w:themeFill="accent4"/>
      </w:tcPr>
    </w:tblStylePr>
    <w:tblStylePr w:type="lastCol">
      <w:rPr>
        <w:rFonts w:ascii="Arial" w:hAnsi="Arial"/>
        <w:b/>
        <w:color w:val="FFFFFF"/>
        <w:sz w:val="22"/>
      </w:rPr>
      <w:tblPr/>
      <w:tcPr>
        <w:shd w:val="clear" w:color="B19C7D" w:themeColor="accent4" w:fill="B19C7D" w:themeFill="accent4"/>
      </w:tcPr>
    </w:tblStylePr>
    <w:tblStylePr w:type="band1Vert">
      <w:tblPr/>
      <w:tcPr>
        <w:shd w:val="clear" w:color="DBD1C3" w:themeColor="accent4" w:themeTint="75" w:fill="DBD1C3" w:themeFill="accent4" w:themeFillTint="75"/>
      </w:tcPr>
    </w:tblStylePr>
    <w:tblStylePr w:type="band1Horz">
      <w:tblPr/>
      <w:tcPr>
        <w:shd w:val="clear" w:color="DBD1C3" w:themeColor="accent4" w:themeTint="75" w:fill="DBD1C3"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6DDD9" w:themeColor="accent5" w:themeTint="34" w:fill="E6DDD9" w:themeFill="accent5" w:themeFillTint="34"/>
    </w:tblPr>
    <w:tblStylePr w:type="firstRow">
      <w:rPr>
        <w:rFonts w:ascii="Arial" w:hAnsi="Arial"/>
        <w:b/>
        <w:color w:val="FFFFFF"/>
        <w:sz w:val="22"/>
      </w:rPr>
      <w:tblPr/>
      <w:tcPr>
        <w:shd w:val="clear" w:color="7F5F52" w:themeColor="accent5" w:fill="7F5F52" w:themeFill="accent5"/>
      </w:tcPr>
    </w:tblStylePr>
    <w:tblStylePr w:type="lastRow">
      <w:rPr>
        <w:rFonts w:ascii="Arial" w:hAnsi="Arial"/>
        <w:b/>
        <w:color w:val="FFFFFF"/>
        <w:sz w:val="22"/>
      </w:rPr>
      <w:tblPr/>
      <w:tcPr>
        <w:tcBorders>
          <w:top w:val="single" w:sz="4" w:space="0" w:color="FFFFFF" w:themeColor="light1"/>
        </w:tcBorders>
        <w:shd w:val="clear" w:color="7F5F52" w:themeColor="accent5" w:fill="7F5F52" w:themeFill="accent5"/>
      </w:tcPr>
    </w:tblStylePr>
    <w:tblStylePr w:type="firstCol">
      <w:rPr>
        <w:rFonts w:ascii="Arial" w:hAnsi="Arial"/>
        <w:b/>
        <w:color w:val="FFFFFF"/>
        <w:sz w:val="22"/>
      </w:rPr>
      <w:tblPr/>
      <w:tcPr>
        <w:shd w:val="clear" w:color="7F5F52" w:themeColor="accent5" w:fill="7F5F52" w:themeFill="accent5"/>
      </w:tcPr>
    </w:tblStylePr>
    <w:tblStylePr w:type="lastCol">
      <w:rPr>
        <w:rFonts w:ascii="Arial" w:hAnsi="Arial"/>
        <w:b/>
        <w:color w:val="FFFFFF"/>
        <w:sz w:val="22"/>
      </w:rPr>
      <w:tblPr/>
      <w:tcPr>
        <w:shd w:val="clear" w:color="7F5F52" w:themeColor="accent5" w:fill="7F5F52" w:themeFill="accent5"/>
      </w:tcPr>
    </w:tblStylePr>
    <w:tblStylePr w:type="band1Vert">
      <w:tblPr/>
      <w:tcPr>
        <w:shd w:val="clear" w:color="C8B3AA" w:themeColor="accent5" w:themeTint="75" w:fill="C8B3AA" w:themeFill="accent5" w:themeFillTint="75"/>
      </w:tcPr>
    </w:tblStylePr>
    <w:tblStylePr w:type="band1Horz">
      <w:tblPr/>
      <w:tcPr>
        <w:shd w:val="clear" w:color="C8B3AA" w:themeColor="accent5" w:themeTint="75" w:fill="C8B3AA"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FE4D9" w:themeColor="accent6" w:themeTint="34" w:fill="EFE4D9" w:themeFill="accent6" w:themeFillTint="34"/>
    </w:tblPr>
    <w:tblStylePr w:type="firstRow">
      <w:rPr>
        <w:rFonts w:ascii="Arial" w:hAnsi="Arial"/>
        <w:b/>
        <w:color w:val="FFFFFF"/>
        <w:sz w:val="22"/>
      </w:rPr>
      <w:tblPr/>
      <w:tcPr>
        <w:shd w:val="clear" w:color="B27D49" w:themeColor="accent6" w:fill="B27D49" w:themeFill="accent6"/>
      </w:tcPr>
    </w:tblStylePr>
    <w:tblStylePr w:type="lastRow">
      <w:rPr>
        <w:rFonts w:ascii="Arial" w:hAnsi="Arial"/>
        <w:b/>
        <w:color w:val="FFFFFF"/>
        <w:sz w:val="22"/>
      </w:rPr>
      <w:tblPr/>
      <w:tcPr>
        <w:tcBorders>
          <w:top w:val="single" w:sz="4" w:space="0" w:color="FFFFFF" w:themeColor="light1"/>
        </w:tcBorders>
        <w:shd w:val="clear" w:color="B27D49" w:themeColor="accent6" w:fill="B27D49" w:themeFill="accent6"/>
      </w:tcPr>
    </w:tblStylePr>
    <w:tblStylePr w:type="firstCol">
      <w:rPr>
        <w:rFonts w:ascii="Arial" w:hAnsi="Arial"/>
        <w:b/>
        <w:color w:val="FFFFFF"/>
        <w:sz w:val="22"/>
      </w:rPr>
      <w:tblPr/>
      <w:tcPr>
        <w:shd w:val="clear" w:color="B27D49" w:themeColor="accent6" w:fill="B27D49" w:themeFill="accent6"/>
      </w:tcPr>
    </w:tblStylePr>
    <w:tblStylePr w:type="lastCol">
      <w:rPr>
        <w:rFonts w:ascii="Arial" w:hAnsi="Arial"/>
        <w:b/>
        <w:color w:val="FFFFFF"/>
        <w:sz w:val="22"/>
      </w:rPr>
      <w:tblPr/>
      <w:tcPr>
        <w:shd w:val="clear" w:color="B27D49" w:themeColor="accent6" w:fill="B27D49" w:themeFill="accent6"/>
      </w:tcPr>
    </w:tblStylePr>
    <w:tblStylePr w:type="band1Vert">
      <w:tblPr/>
      <w:tcPr>
        <w:shd w:val="clear" w:color="DCC3AA" w:themeColor="accent6" w:themeTint="75" w:fill="DCC3AA" w:themeFill="accent6" w:themeFillTint="75"/>
      </w:tcPr>
    </w:tblStylePr>
    <w:tblStylePr w:type="band1Horz">
      <w:tblPr/>
      <w:tcPr>
        <w:shd w:val="clear" w:color="DCC3AA" w:themeColor="accent6" w:themeTint="75" w:fill="DCC3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4BC3FF" w:themeColor="accent1" w:themeTint="80"/>
        <w:left w:val="single" w:sz="4" w:space="0" w:color="4BC3FF" w:themeColor="accent1" w:themeTint="80"/>
        <w:bottom w:val="single" w:sz="4" w:space="0" w:color="4BC3FF" w:themeColor="accent1" w:themeTint="80"/>
        <w:right w:val="single" w:sz="4" w:space="0" w:color="4BC3FF" w:themeColor="accent1" w:themeTint="80"/>
        <w:insideH w:val="single" w:sz="4" w:space="0" w:color="4BC3FF" w:themeColor="accent1" w:themeTint="80"/>
        <w:insideV w:val="single" w:sz="4" w:space="0" w:color="4BC3FF" w:themeColor="accent1" w:themeTint="80"/>
      </w:tblBorders>
    </w:tblPr>
    <w:tblStylePr w:type="firstRow">
      <w:rPr>
        <w:b/>
        <w:color w:val="4BC3FF" w:themeColor="accent1" w:themeTint="80" w:themeShade="95"/>
      </w:rPr>
      <w:tblPr/>
      <w:tcPr>
        <w:tcBorders>
          <w:bottom w:val="single" w:sz="12" w:space="0" w:color="4BC3FF" w:themeColor="accent1" w:themeTint="80"/>
        </w:tcBorders>
      </w:tcPr>
    </w:tblStylePr>
    <w:tblStylePr w:type="lastRow">
      <w:rPr>
        <w:b/>
        <w:color w:val="4BC3FF" w:themeColor="accent1" w:themeTint="80" w:themeShade="95"/>
      </w:rPr>
    </w:tblStylePr>
    <w:tblStylePr w:type="firstCol">
      <w:rPr>
        <w:b/>
        <w:color w:val="4BC3FF" w:themeColor="accent1" w:themeTint="80" w:themeShade="95"/>
      </w:rPr>
    </w:tblStylePr>
    <w:tblStylePr w:type="lastCol">
      <w:rPr>
        <w:b/>
        <w:color w:val="4BC3FF" w:themeColor="accent1" w:themeTint="80" w:themeShade="95"/>
      </w:rPr>
    </w:tblStylePr>
    <w:tblStylePr w:type="band1Vert">
      <w:tblPr/>
      <w:tcPr>
        <w:shd w:val="clear" w:color="B6E6FF" w:themeColor="accent1" w:themeTint="34" w:fill="B6E6FF" w:themeFill="accent1" w:themeFillTint="34"/>
      </w:tcPr>
    </w:tblStylePr>
    <w:tblStylePr w:type="band1Horz">
      <w:rPr>
        <w:rFonts w:ascii="Arial" w:hAnsi="Arial"/>
        <w:color w:val="4BC3FF" w:themeColor="accent1" w:themeTint="80" w:themeShade="95"/>
        <w:sz w:val="22"/>
      </w:rPr>
      <w:tblPr/>
      <w:tcPr>
        <w:shd w:val="clear" w:color="B6E6FF" w:themeColor="accent1" w:themeTint="34" w:fill="B6E6FF" w:themeFill="accent1" w:themeFillTint="34"/>
      </w:tcPr>
    </w:tblStylePr>
    <w:tblStylePr w:type="band2Horz">
      <w:rPr>
        <w:rFonts w:ascii="Arial" w:hAnsi="Arial"/>
        <w:color w:val="4BC3FF"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959595" w:themeColor="accent2" w:themeTint="97" w:themeShade="95"/>
      </w:rPr>
      <w:tblPr/>
      <w:tcPr>
        <w:tcBorders>
          <w:bottom w:val="single" w:sz="12" w:space="0" w:color="959595" w:themeColor="accent2" w:themeTint="97"/>
        </w:tcBorders>
      </w:tcPr>
    </w:tblStylePr>
    <w:tblStylePr w:type="lastRow">
      <w:rPr>
        <w:b/>
        <w:color w:val="959595" w:themeColor="accent2" w:themeTint="97" w:themeShade="95"/>
      </w:rPr>
    </w:tblStylePr>
    <w:tblStylePr w:type="firstCol">
      <w:rPr>
        <w:b/>
        <w:color w:val="959595" w:themeColor="accent2" w:themeTint="97" w:themeShade="95"/>
      </w:rPr>
    </w:tblStylePr>
    <w:tblStylePr w:type="lastCol">
      <w:rPr>
        <w:b/>
        <w:color w:val="959595" w:themeColor="accent2" w:themeTint="97" w:themeShade="95"/>
      </w:rPr>
    </w:tblStylePr>
    <w:tblStylePr w:type="band1Vert">
      <w:tblPr/>
      <w:tcPr>
        <w:shd w:val="clear" w:color="DCDCDC" w:themeColor="accent2" w:themeTint="32" w:fill="DCDCDC" w:themeFill="accent2" w:themeFillTint="32"/>
      </w:tcPr>
    </w:tblStylePr>
    <w:tblStylePr w:type="band1Horz">
      <w:rPr>
        <w:rFonts w:ascii="Arial" w:hAnsi="Arial"/>
        <w:color w:val="959595" w:themeColor="accent2" w:themeTint="97" w:themeShade="95"/>
        <w:sz w:val="22"/>
      </w:rPr>
      <w:tblPr/>
      <w:tcPr>
        <w:shd w:val="clear" w:color="DCDCDC" w:themeColor="accent2" w:themeTint="32" w:fill="DCDCDC" w:themeFill="accent2" w:themeFillTint="32"/>
      </w:tcPr>
    </w:tblStylePr>
    <w:tblStylePr w:type="band2Horz">
      <w:rPr>
        <w:rFonts w:ascii="Arial" w:hAnsi="Arial"/>
        <w:color w:val="9595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E19725" w:themeColor="accent3" w:themeTint="FE"/>
        <w:left w:val="single" w:sz="4" w:space="0" w:color="E19725" w:themeColor="accent3" w:themeTint="FE"/>
        <w:bottom w:val="single" w:sz="4" w:space="0" w:color="E19725" w:themeColor="accent3" w:themeTint="FE"/>
        <w:right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E19725" w:themeColor="accent3" w:themeTint="FE" w:themeShade="95"/>
      </w:rPr>
      <w:tblPr/>
      <w:tcPr>
        <w:tcBorders>
          <w:bottom w:val="single" w:sz="12" w:space="0" w:color="E19725" w:themeColor="accent3" w:themeTint="FE"/>
        </w:tcBorders>
      </w:tcPr>
    </w:tblStylePr>
    <w:tblStylePr w:type="lastRow">
      <w:rPr>
        <w:b/>
        <w:color w:val="E19725" w:themeColor="accent3" w:themeTint="FE" w:themeShade="95"/>
      </w:rPr>
    </w:tblStylePr>
    <w:tblStylePr w:type="firstCol">
      <w:rPr>
        <w:b/>
        <w:color w:val="E19725" w:themeColor="accent3" w:themeTint="FE" w:themeShade="95"/>
      </w:rPr>
    </w:tblStylePr>
    <w:tblStylePr w:type="lastCol">
      <w:rPr>
        <w:b/>
        <w:color w:val="E19725" w:themeColor="accent3" w:themeTint="FE" w:themeShade="95"/>
      </w:rPr>
    </w:tblStylePr>
    <w:tblStylePr w:type="band1Vert">
      <w:tblPr/>
      <w:tcPr>
        <w:shd w:val="clear" w:color="F9E9D2" w:themeColor="accent3" w:themeTint="34" w:fill="F9E9D2" w:themeFill="accent3" w:themeFillTint="34"/>
      </w:tcPr>
    </w:tblStylePr>
    <w:tblStylePr w:type="band1Horz">
      <w:rPr>
        <w:rFonts w:ascii="Arial" w:hAnsi="Arial"/>
        <w:color w:val="E19725" w:themeColor="accent3" w:themeTint="FE" w:themeShade="95"/>
        <w:sz w:val="22"/>
      </w:rPr>
      <w:tblPr/>
      <w:tcPr>
        <w:shd w:val="clear" w:color="F9E9D2" w:themeColor="accent3" w:themeTint="34" w:fill="F9E9D2" w:themeFill="accent3" w:themeFillTint="34"/>
      </w:tcPr>
    </w:tblStylePr>
    <w:tblStylePr w:type="band2Horz">
      <w:rPr>
        <w:rFonts w:ascii="Arial" w:hAnsi="Arial"/>
        <w:color w:val="E1972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D0C3B0" w:themeColor="accent4" w:themeTint="9A" w:themeShade="95"/>
      </w:rPr>
      <w:tblPr/>
      <w:tcPr>
        <w:tcBorders>
          <w:bottom w:val="single" w:sz="12" w:space="0" w:color="D0C3B0" w:themeColor="accent4" w:themeTint="9A"/>
        </w:tcBorders>
      </w:tcPr>
    </w:tblStylePr>
    <w:tblStylePr w:type="lastRow">
      <w:rPr>
        <w:b/>
        <w:color w:val="D0C3B0" w:themeColor="accent4" w:themeTint="9A" w:themeShade="95"/>
      </w:rPr>
    </w:tblStylePr>
    <w:tblStylePr w:type="firstCol">
      <w:rPr>
        <w:b/>
        <w:color w:val="D0C3B0" w:themeColor="accent4" w:themeTint="9A" w:themeShade="95"/>
      </w:rPr>
    </w:tblStylePr>
    <w:tblStylePr w:type="lastCol">
      <w:rPr>
        <w:b/>
        <w:color w:val="D0C3B0" w:themeColor="accent4" w:themeTint="9A" w:themeShade="95"/>
      </w:rPr>
    </w:tblStylePr>
    <w:tblStylePr w:type="band1Vert">
      <w:tblPr/>
      <w:tcPr>
        <w:shd w:val="clear" w:color="EFEAE4" w:themeColor="accent4" w:themeTint="34" w:fill="EFEAE4" w:themeFill="accent4" w:themeFillTint="34"/>
      </w:tcPr>
    </w:tblStylePr>
    <w:tblStylePr w:type="band1Horz">
      <w:rPr>
        <w:rFonts w:ascii="Arial" w:hAnsi="Arial"/>
        <w:color w:val="D0C3B0" w:themeColor="accent4" w:themeTint="9A" w:themeShade="95"/>
        <w:sz w:val="22"/>
      </w:rPr>
      <w:tblPr/>
      <w:tcPr>
        <w:shd w:val="clear" w:color="EFEAE4" w:themeColor="accent4" w:themeTint="34" w:fill="EFEAE4" w:themeFill="accent4" w:themeFillTint="34"/>
      </w:tcPr>
    </w:tblStylePr>
    <w:tblStylePr w:type="band2Horz">
      <w:rPr>
        <w:rFonts w:ascii="Arial" w:hAnsi="Arial"/>
        <w:color w:val="D0C3B0"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7F5F52" w:themeColor="accent5"/>
        <w:left w:val="single" w:sz="4" w:space="0" w:color="7F5F52" w:themeColor="accent5"/>
        <w:bottom w:val="single" w:sz="4" w:space="0" w:color="7F5F52" w:themeColor="accent5"/>
        <w:right w:val="single" w:sz="4" w:space="0" w:color="7F5F52" w:themeColor="accent5"/>
        <w:insideH w:val="single" w:sz="4" w:space="0" w:color="7F5F52" w:themeColor="accent5"/>
        <w:insideV w:val="single" w:sz="4" w:space="0" w:color="7F5F52" w:themeColor="accent5"/>
      </w:tblBorders>
    </w:tblPr>
    <w:tblStylePr w:type="firstRow">
      <w:rPr>
        <w:b/>
        <w:color w:val="4A3730" w:themeColor="accent5" w:themeShade="95"/>
      </w:rPr>
      <w:tblPr/>
      <w:tcPr>
        <w:tcBorders>
          <w:bottom w:val="single" w:sz="12" w:space="0" w:color="7F5F52" w:themeColor="accent5"/>
        </w:tcBorders>
      </w:tcPr>
    </w:tblStylePr>
    <w:tblStylePr w:type="lastRow">
      <w:rPr>
        <w:b/>
        <w:color w:val="4A3730" w:themeColor="accent5" w:themeShade="95"/>
      </w:rPr>
    </w:tblStylePr>
    <w:tblStylePr w:type="firstCol">
      <w:rPr>
        <w:b/>
        <w:color w:val="4A3730" w:themeColor="accent5" w:themeShade="95"/>
      </w:rPr>
    </w:tblStylePr>
    <w:tblStylePr w:type="lastCol">
      <w:rPr>
        <w:b/>
        <w:color w:val="4A3730" w:themeColor="accent5" w:themeShade="95"/>
      </w:rPr>
    </w:tblStylePr>
    <w:tblStylePr w:type="band1Vert">
      <w:tblPr/>
      <w:tcPr>
        <w:shd w:val="clear" w:color="E6DDD9" w:themeColor="accent5" w:themeTint="34" w:fill="E6DDD9" w:themeFill="accent5" w:themeFillTint="34"/>
      </w:tcPr>
    </w:tblStylePr>
    <w:tblStylePr w:type="band1Horz">
      <w:rPr>
        <w:rFonts w:ascii="Arial" w:hAnsi="Arial"/>
        <w:color w:val="4A3730" w:themeColor="accent5" w:themeShade="95"/>
        <w:sz w:val="22"/>
      </w:rPr>
      <w:tblPr/>
      <w:tcPr>
        <w:shd w:val="clear" w:color="E6DDD9" w:themeColor="accent5" w:themeTint="34" w:fill="E6DDD9" w:themeFill="accent5" w:themeFillTint="34"/>
      </w:tcPr>
    </w:tblStylePr>
    <w:tblStylePr w:type="band2Horz">
      <w:rPr>
        <w:rFonts w:ascii="Arial" w:hAnsi="Arial"/>
        <w:color w:val="4A3730"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B27D49" w:themeColor="accent6"/>
        <w:left w:val="single" w:sz="4" w:space="0" w:color="B27D49" w:themeColor="accent6"/>
        <w:bottom w:val="single" w:sz="4" w:space="0" w:color="B27D49" w:themeColor="accent6"/>
        <w:right w:val="single" w:sz="4" w:space="0" w:color="B27D49" w:themeColor="accent6"/>
        <w:insideH w:val="single" w:sz="4" w:space="0" w:color="B27D49" w:themeColor="accent6"/>
        <w:insideV w:val="single" w:sz="4" w:space="0" w:color="B27D49" w:themeColor="accent6"/>
      </w:tblBorders>
    </w:tblPr>
    <w:tblStylePr w:type="firstRow">
      <w:rPr>
        <w:b/>
        <w:color w:val="4A3730" w:themeColor="accent5" w:themeShade="95"/>
      </w:rPr>
      <w:tblPr/>
      <w:tcPr>
        <w:tcBorders>
          <w:bottom w:val="single" w:sz="12" w:space="0" w:color="B27D49" w:themeColor="accent6"/>
        </w:tcBorders>
      </w:tcPr>
    </w:tblStylePr>
    <w:tblStylePr w:type="lastRow">
      <w:rPr>
        <w:b/>
        <w:color w:val="4A3730" w:themeColor="accent5" w:themeShade="95"/>
      </w:rPr>
    </w:tblStylePr>
    <w:tblStylePr w:type="firstCol">
      <w:rPr>
        <w:b/>
        <w:color w:val="4A3730" w:themeColor="accent5" w:themeShade="95"/>
      </w:rPr>
    </w:tblStylePr>
    <w:tblStylePr w:type="lastCol">
      <w:rPr>
        <w:b/>
        <w:color w:val="4A3730" w:themeColor="accent5" w:themeShade="95"/>
      </w:rPr>
    </w:tblStylePr>
    <w:tblStylePr w:type="band1Vert">
      <w:tblPr/>
      <w:tcPr>
        <w:shd w:val="clear" w:color="EFE4D9" w:themeColor="accent6" w:themeTint="34" w:fill="EFE4D9" w:themeFill="accent6" w:themeFillTint="34"/>
      </w:tcPr>
    </w:tblStylePr>
    <w:tblStylePr w:type="band1Horz">
      <w:rPr>
        <w:rFonts w:ascii="Arial" w:hAnsi="Arial"/>
        <w:color w:val="4A3730" w:themeColor="accent5" w:themeShade="95"/>
        <w:sz w:val="22"/>
      </w:rPr>
      <w:tblPr/>
      <w:tcPr>
        <w:shd w:val="clear" w:color="EFE4D9" w:themeColor="accent6" w:themeTint="34" w:fill="EFE4D9" w:themeFill="accent6" w:themeFillTint="34"/>
      </w:tcPr>
    </w:tblStylePr>
    <w:tblStylePr w:type="band2Horz">
      <w:rPr>
        <w:rFonts w:ascii="Arial" w:hAnsi="Arial"/>
        <w:color w:val="4A3730"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4BC3FF" w:themeColor="accent1" w:themeTint="80"/>
        <w:right w:val="single" w:sz="4" w:space="0" w:color="4BC3FF" w:themeColor="accent1" w:themeTint="80"/>
        <w:insideH w:val="single" w:sz="4" w:space="0" w:color="4BC3FF" w:themeColor="accent1" w:themeTint="80"/>
        <w:insideV w:val="single" w:sz="4" w:space="0" w:color="4BC3FF" w:themeColor="accent1" w:themeTint="80"/>
      </w:tblBorders>
    </w:tblPr>
    <w:tblStylePr w:type="firstRow">
      <w:rPr>
        <w:rFonts w:ascii="Arial" w:hAnsi="Arial"/>
        <w:b/>
        <w:color w:val="4BC3FF" w:themeColor="accent1" w:themeTint="80" w:themeShade="95"/>
        <w:sz w:val="22"/>
      </w:rPr>
      <w:tblPr/>
      <w:tcPr>
        <w:tcBorders>
          <w:top w:val="none" w:sz="0" w:space="0" w:color="auto"/>
          <w:left w:val="none" w:sz="0" w:space="0" w:color="auto"/>
          <w:bottom w:val="single" w:sz="4" w:space="0" w:color="4BC3FF" w:themeColor="accent1" w:themeTint="80"/>
          <w:right w:val="none" w:sz="0" w:space="0" w:color="auto"/>
        </w:tcBorders>
        <w:shd w:val="clear" w:color="FFFFFF" w:themeColor="light1" w:fill="FFFFFF" w:themeFill="light1"/>
      </w:tcPr>
    </w:tblStylePr>
    <w:tblStylePr w:type="lastRow">
      <w:rPr>
        <w:rFonts w:ascii="Arial" w:hAnsi="Arial"/>
        <w:b/>
        <w:color w:val="4BC3FF" w:themeColor="accent1" w:themeTint="80" w:themeShade="95"/>
        <w:sz w:val="22"/>
      </w:rPr>
      <w:tblPr/>
      <w:tcPr>
        <w:tcBorders>
          <w:top w:val="single" w:sz="4" w:space="0" w:color="4BC3FF"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BC3FF" w:themeColor="accent1" w:themeTint="80" w:themeShade="95"/>
        <w:sz w:val="22"/>
      </w:rPr>
      <w:tblPr/>
      <w:tcPr>
        <w:tcBorders>
          <w:top w:val="none" w:sz="0" w:space="0" w:color="auto"/>
          <w:left w:val="none" w:sz="0" w:space="0" w:color="auto"/>
          <w:bottom w:val="none" w:sz="0" w:space="0" w:color="auto"/>
          <w:right w:val="single" w:sz="4" w:space="0" w:color="4BC3FF" w:themeColor="accent1" w:themeTint="80"/>
        </w:tcBorders>
        <w:shd w:val="clear" w:color="FFFFFF" w:fill="auto"/>
      </w:tcPr>
    </w:tblStylePr>
    <w:tblStylePr w:type="lastCol">
      <w:rPr>
        <w:rFonts w:ascii="Arial" w:hAnsi="Arial"/>
        <w:i/>
        <w:color w:val="4BC3FF" w:themeColor="accent1" w:themeTint="80" w:themeShade="95"/>
        <w:sz w:val="22"/>
      </w:rPr>
      <w:tblPr/>
      <w:tcPr>
        <w:tcBorders>
          <w:top w:val="none" w:sz="0" w:space="0" w:color="auto"/>
          <w:left w:val="single" w:sz="4" w:space="0" w:color="4BC3FF" w:themeColor="accent1" w:themeTint="80"/>
          <w:bottom w:val="none" w:sz="0" w:space="0" w:color="auto"/>
          <w:right w:val="none" w:sz="0" w:space="0" w:color="auto"/>
        </w:tcBorders>
        <w:shd w:val="clear" w:color="FFFFFF" w:fill="auto"/>
      </w:tcPr>
    </w:tblStylePr>
    <w:tblStylePr w:type="band1Vert">
      <w:tblPr/>
      <w:tcPr>
        <w:shd w:val="clear" w:color="B6E6FF" w:themeColor="accent1" w:themeTint="34" w:fill="B6E6FF" w:themeFill="accent1" w:themeFillTint="34"/>
      </w:tcPr>
    </w:tblStylePr>
    <w:tblStylePr w:type="band1Horz">
      <w:rPr>
        <w:rFonts w:ascii="Arial" w:hAnsi="Arial"/>
        <w:color w:val="4BC3FF" w:themeColor="accent1" w:themeTint="80" w:themeShade="95"/>
        <w:sz w:val="22"/>
      </w:rPr>
      <w:tblPr/>
      <w:tcPr>
        <w:shd w:val="clear" w:color="B6E6FF" w:themeColor="accent1" w:themeTint="34" w:fill="B6E6FF" w:themeFill="accent1" w:themeFillTint="34"/>
      </w:tcPr>
    </w:tblStylePr>
    <w:tblStylePr w:type="band2Horz">
      <w:rPr>
        <w:rFonts w:ascii="Arial" w:hAnsi="Arial"/>
        <w:color w:val="4BC3FF"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959595" w:themeColor="accent2" w:themeTint="97"/>
        <w:right w:val="single" w:sz="4" w:space="0" w:color="959595" w:themeColor="accent2" w:themeTint="97"/>
        <w:insideH w:val="single" w:sz="4" w:space="0" w:color="959595" w:themeColor="accent2" w:themeTint="97"/>
        <w:insideV w:val="single" w:sz="4" w:space="0" w:color="959595" w:themeColor="accent2" w:themeTint="97"/>
      </w:tblBorders>
    </w:tblPr>
    <w:tblStylePr w:type="firstRow">
      <w:rPr>
        <w:rFonts w:ascii="Arial" w:hAnsi="Arial"/>
        <w:b/>
        <w:color w:val="959595" w:themeColor="accent2" w:themeTint="97" w:themeShade="95"/>
        <w:sz w:val="22"/>
      </w:rPr>
      <w:tblPr/>
      <w:tcPr>
        <w:tcBorders>
          <w:top w:val="none" w:sz="0" w:space="0" w:color="auto"/>
          <w:left w:val="none" w:sz="0" w:space="0" w:color="auto"/>
          <w:bottom w:val="single" w:sz="4" w:space="0" w:color="959595" w:themeColor="accent2" w:themeTint="97"/>
          <w:right w:val="none" w:sz="0" w:space="0" w:color="auto"/>
        </w:tcBorders>
        <w:shd w:val="clear" w:color="FFFFFF" w:themeColor="light1" w:fill="FFFFFF" w:themeFill="light1"/>
      </w:tcPr>
    </w:tblStylePr>
    <w:tblStylePr w:type="lastRow">
      <w:rPr>
        <w:rFonts w:ascii="Arial" w:hAnsi="Arial"/>
        <w:b/>
        <w:color w:val="959595" w:themeColor="accent2" w:themeTint="97" w:themeShade="95"/>
        <w:sz w:val="22"/>
      </w:rPr>
      <w:tblPr/>
      <w:tcPr>
        <w:tcBorders>
          <w:top w:val="single" w:sz="4" w:space="0" w:color="9595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59595" w:themeColor="accent2" w:themeTint="97" w:themeShade="95"/>
        <w:sz w:val="22"/>
      </w:rPr>
      <w:tblPr/>
      <w:tcPr>
        <w:tcBorders>
          <w:top w:val="none" w:sz="0" w:space="0" w:color="auto"/>
          <w:left w:val="none" w:sz="0" w:space="0" w:color="auto"/>
          <w:bottom w:val="none" w:sz="0" w:space="0" w:color="auto"/>
          <w:right w:val="single" w:sz="4" w:space="0" w:color="959595" w:themeColor="accent2" w:themeTint="97"/>
        </w:tcBorders>
        <w:shd w:val="clear" w:color="FFFFFF" w:fill="auto"/>
      </w:tcPr>
    </w:tblStylePr>
    <w:tblStylePr w:type="lastCol">
      <w:rPr>
        <w:rFonts w:ascii="Arial" w:hAnsi="Arial"/>
        <w:i/>
        <w:color w:val="959595" w:themeColor="accent2" w:themeTint="97" w:themeShade="95"/>
        <w:sz w:val="22"/>
      </w:rPr>
      <w:tblPr/>
      <w:tcPr>
        <w:tcBorders>
          <w:top w:val="none" w:sz="0" w:space="0" w:color="auto"/>
          <w:left w:val="single" w:sz="4" w:space="0" w:color="959595" w:themeColor="accent2" w:themeTint="97"/>
          <w:bottom w:val="none" w:sz="0" w:space="0" w:color="auto"/>
          <w:right w:val="none" w:sz="0" w:space="0" w:color="auto"/>
        </w:tcBorders>
        <w:shd w:val="clear" w:color="FFFFFF" w:fill="auto"/>
      </w:tcPr>
    </w:tblStylePr>
    <w:tblStylePr w:type="band1Vert">
      <w:tblPr/>
      <w:tcPr>
        <w:shd w:val="clear" w:color="DCDCDC" w:themeColor="accent2" w:themeTint="32" w:fill="DCDCDC" w:themeFill="accent2" w:themeFillTint="32"/>
      </w:tcPr>
    </w:tblStylePr>
    <w:tblStylePr w:type="band1Horz">
      <w:rPr>
        <w:rFonts w:ascii="Arial" w:hAnsi="Arial"/>
        <w:color w:val="959595" w:themeColor="accent2" w:themeTint="97" w:themeShade="95"/>
        <w:sz w:val="22"/>
      </w:rPr>
      <w:tblPr/>
      <w:tcPr>
        <w:shd w:val="clear" w:color="DCDCDC" w:themeColor="accent2" w:themeTint="32" w:fill="DCDCDC" w:themeFill="accent2" w:themeFillTint="32"/>
      </w:tcPr>
    </w:tblStylePr>
    <w:tblStylePr w:type="band2Horz">
      <w:rPr>
        <w:rFonts w:ascii="Arial" w:hAnsi="Arial"/>
        <w:color w:val="9595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E19725" w:themeColor="accent3" w:themeTint="FE"/>
        <w:right w:val="single" w:sz="4" w:space="0" w:color="E19725" w:themeColor="accent3" w:themeTint="FE"/>
        <w:insideH w:val="single" w:sz="4" w:space="0" w:color="E19725" w:themeColor="accent3" w:themeTint="FE"/>
        <w:insideV w:val="single" w:sz="4" w:space="0" w:color="E19725" w:themeColor="accent3" w:themeTint="FE"/>
      </w:tblBorders>
    </w:tblPr>
    <w:tblStylePr w:type="firstRow">
      <w:rPr>
        <w:rFonts w:ascii="Arial" w:hAnsi="Arial"/>
        <w:b/>
        <w:color w:val="E19725" w:themeColor="accent3" w:themeTint="FE" w:themeShade="95"/>
        <w:sz w:val="22"/>
      </w:rPr>
      <w:tblPr/>
      <w:tcPr>
        <w:tcBorders>
          <w:top w:val="none" w:sz="0" w:space="0" w:color="auto"/>
          <w:left w:val="none" w:sz="0" w:space="0" w:color="auto"/>
          <w:bottom w:val="single" w:sz="4" w:space="0" w:color="E19725" w:themeColor="accent3" w:themeTint="FE"/>
          <w:right w:val="none" w:sz="0" w:space="0" w:color="auto"/>
        </w:tcBorders>
        <w:shd w:val="clear" w:color="FFFFFF" w:themeColor="light1" w:fill="FFFFFF" w:themeFill="light1"/>
      </w:tcPr>
    </w:tblStylePr>
    <w:tblStylePr w:type="lastRow">
      <w:rPr>
        <w:rFonts w:ascii="Arial" w:hAnsi="Arial"/>
        <w:b/>
        <w:color w:val="E19725" w:themeColor="accent3" w:themeTint="FE" w:themeShade="95"/>
        <w:sz w:val="22"/>
      </w:rPr>
      <w:tblPr/>
      <w:tcPr>
        <w:tcBorders>
          <w:top w:val="single" w:sz="4" w:space="0" w:color="E1972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19725" w:themeColor="accent3" w:themeTint="FE" w:themeShade="95"/>
        <w:sz w:val="22"/>
      </w:rPr>
      <w:tblPr/>
      <w:tcPr>
        <w:tcBorders>
          <w:top w:val="none" w:sz="0" w:space="0" w:color="auto"/>
          <w:left w:val="none" w:sz="0" w:space="0" w:color="auto"/>
          <w:bottom w:val="none" w:sz="0" w:space="0" w:color="auto"/>
          <w:right w:val="single" w:sz="4" w:space="0" w:color="E19725" w:themeColor="accent3" w:themeTint="FE"/>
        </w:tcBorders>
        <w:shd w:val="clear" w:color="FFFFFF" w:fill="auto"/>
      </w:tcPr>
    </w:tblStylePr>
    <w:tblStylePr w:type="lastCol">
      <w:rPr>
        <w:rFonts w:ascii="Arial" w:hAnsi="Arial"/>
        <w:i/>
        <w:color w:val="E19725" w:themeColor="accent3" w:themeTint="FE" w:themeShade="95"/>
        <w:sz w:val="22"/>
      </w:rPr>
      <w:tblPr/>
      <w:tcPr>
        <w:tcBorders>
          <w:top w:val="none" w:sz="0" w:space="0" w:color="auto"/>
          <w:left w:val="single" w:sz="4" w:space="0" w:color="E19725" w:themeColor="accent3" w:themeTint="FE"/>
          <w:bottom w:val="none" w:sz="0" w:space="0" w:color="auto"/>
          <w:right w:val="none" w:sz="0" w:space="0" w:color="auto"/>
        </w:tcBorders>
        <w:shd w:val="clear" w:color="FFFFFF" w:fill="auto"/>
      </w:tcPr>
    </w:tblStylePr>
    <w:tblStylePr w:type="band1Vert">
      <w:tblPr/>
      <w:tcPr>
        <w:shd w:val="clear" w:color="F9E9D2" w:themeColor="accent3" w:themeTint="34" w:fill="F9E9D2" w:themeFill="accent3" w:themeFillTint="34"/>
      </w:tcPr>
    </w:tblStylePr>
    <w:tblStylePr w:type="band1Horz">
      <w:rPr>
        <w:rFonts w:ascii="Arial" w:hAnsi="Arial"/>
        <w:color w:val="E19725" w:themeColor="accent3" w:themeTint="FE" w:themeShade="95"/>
        <w:sz w:val="22"/>
      </w:rPr>
      <w:tblPr/>
      <w:tcPr>
        <w:shd w:val="clear" w:color="F9E9D2" w:themeColor="accent3" w:themeTint="34" w:fill="F9E9D2" w:themeFill="accent3" w:themeFillTint="34"/>
      </w:tcPr>
    </w:tblStylePr>
    <w:tblStylePr w:type="band2Horz">
      <w:rPr>
        <w:rFonts w:ascii="Arial" w:hAnsi="Arial"/>
        <w:color w:val="E1972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D0C3B0" w:themeColor="accent4" w:themeTint="9A"/>
        <w:right w:val="single" w:sz="4" w:space="0" w:color="D0C3B0" w:themeColor="accent4" w:themeTint="9A"/>
        <w:insideH w:val="single" w:sz="4" w:space="0" w:color="D0C3B0" w:themeColor="accent4" w:themeTint="9A"/>
        <w:insideV w:val="single" w:sz="4" w:space="0" w:color="D0C3B0" w:themeColor="accent4" w:themeTint="9A"/>
      </w:tblBorders>
    </w:tblPr>
    <w:tblStylePr w:type="firstRow">
      <w:rPr>
        <w:rFonts w:ascii="Arial" w:hAnsi="Arial"/>
        <w:b/>
        <w:color w:val="D0C3B0" w:themeColor="accent4" w:themeTint="9A" w:themeShade="95"/>
        <w:sz w:val="22"/>
      </w:rPr>
      <w:tblPr/>
      <w:tcPr>
        <w:tcBorders>
          <w:top w:val="none" w:sz="0" w:space="0" w:color="auto"/>
          <w:left w:val="none" w:sz="0" w:space="0" w:color="auto"/>
          <w:bottom w:val="single" w:sz="4" w:space="0" w:color="D0C3B0" w:themeColor="accent4" w:themeTint="9A"/>
          <w:right w:val="none" w:sz="0" w:space="0" w:color="auto"/>
        </w:tcBorders>
        <w:shd w:val="clear" w:color="FFFFFF" w:themeColor="light1" w:fill="FFFFFF" w:themeFill="light1"/>
      </w:tcPr>
    </w:tblStylePr>
    <w:tblStylePr w:type="lastRow">
      <w:rPr>
        <w:rFonts w:ascii="Arial" w:hAnsi="Arial"/>
        <w:b/>
        <w:color w:val="D0C3B0" w:themeColor="accent4" w:themeTint="9A" w:themeShade="95"/>
        <w:sz w:val="22"/>
      </w:rPr>
      <w:tblPr/>
      <w:tcPr>
        <w:tcBorders>
          <w:top w:val="single" w:sz="4" w:space="0" w:color="D0C3B0"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0C3B0" w:themeColor="accent4" w:themeTint="9A" w:themeShade="95"/>
        <w:sz w:val="22"/>
      </w:rPr>
      <w:tblPr/>
      <w:tcPr>
        <w:tcBorders>
          <w:top w:val="none" w:sz="0" w:space="0" w:color="auto"/>
          <w:left w:val="none" w:sz="0" w:space="0" w:color="auto"/>
          <w:bottom w:val="none" w:sz="0" w:space="0" w:color="auto"/>
          <w:right w:val="single" w:sz="4" w:space="0" w:color="D0C3B0" w:themeColor="accent4" w:themeTint="9A"/>
        </w:tcBorders>
        <w:shd w:val="clear" w:color="FFFFFF" w:fill="auto"/>
      </w:tcPr>
    </w:tblStylePr>
    <w:tblStylePr w:type="lastCol">
      <w:rPr>
        <w:rFonts w:ascii="Arial" w:hAnsi="Arial"/>
        <w:i/>
        <w:color w:val="D0C3B0" w:themeColor="accent4" w:themeTint="9A" w:themeShade="95"/>
        <w:sz w:val="22"/>
      </w:rPr>
      <w:tblPr/>
      <w:tcPr>
        <w:tcBorders>
          <w:top w:val="none" w:sz="0" w:space="0" w:color="auto"/>
          <w:left w:val="single" w:sz="4" w:space="0" w:color="D0C3B0" w:themeColor="accent4" w:themeTint="9A"/>
          <w:bottom w:val="none" w:sz="0" w:space="0" w:color="auto"/>
          <w:right w:val="none" w:sz="0" w:space="0" w:color="auto"/>
        </w:tcBorders>
        <w:shd w:val="clear" w:color="FFFFFF" w:fill="auto"/>
      </w:tcPr>
    </w:tblStylePr>
    <w:tblStylePr w:type="band1Vert">
      <w:tblPr/>
      <w:tcPr>
        <w:shd w:val="clear" w:color="EFEAE4" w:themeColor="accent4" w:themeTint="34" w:fill="EFEAE4" w:themeFill="accent4" w:themeFillTint="34"/>
      </w:tcPr>
    </w:tblStylePr>
    <w:tblStylePr w:type="band1Horz">
      <w:rPr>
        <w:rFonts w:ascii="Arial" w:hAnsi="Arial"/>
        <w:color w:val="D0C3B0" w:themeColor="accent4" w:themeTint="9A" w:themeShade="95"/>
        <w:sz w:val="22"/>
      </w:rPr>
      <w:tblPr/>
      <w:tcPr>
        <w:shd w:val="clear" w:color="EFEAE4" w:themeColor="accent4" w:themeTint="34" w:fill="EFEAE4" w:themeFill="accent4" w:themeFillTint="34"/>
      </w:tcPr>
    </w:tblStylePr>
    <w:tblStylePr w:type="band2Horz">
      <w:rPr>
        <w:rFonts w:ascii="Arial" w:hAnsi="Arial"/>
        <w:color w:val="D0C3B0"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BCA297" w:themeColor="accent5" w:themeTint="90"/>
        <w:right w:val="single" w:sz="4" w:space="0" w:color="BCA297" w:themeColor="accent5" w:themeTint="90"/>
        <w:insideH w:val="single" w:sz="4" w:space="0" w:color="BCA297" w:themeColor="accent5" w:themeTint="90"/>
        <w:insideV w:val="single" w:sz="4" w:space="0" w:color="BCA297" w:themeColor="accent5" w:themeTint="90"/>
      </w:tblBorders>
    </w:tblPr>
    <w:tblStylePr w:type="firstRow">
      <w:rPr>
        <w:rFonts w:ascii="Arial" w:hAnsi="Arial"/>
        <w:b/>
        <w:color w:val="4A3730" w:themeColor="accent5" w:themeShade="95"/>
        <w:sz w:val="22"/>
      </w:rPr>
      <w:tblPr/>
      <w:tcPr>
        <w:tcBorders>
          <w:top w:val="none" w:sz="0" w:space="0" w:color="auto"/>
          <w:left w:val="none" w:sz="0" w:space="0" w:color="auto"/>
          <w:bottom w:val="single" w:sz="4" w:space="0" w:color="BCA297" w:themeColor="accent5" w:themeTint="90"/>
          <w:right w:val="none" w:sz="0" w:space="0" w:color="auto"/>
        </w:tcBorders>
        <w:shd w:val="clear" w:color="FFFFFF" w:themeColor="light1" w:fill="FFFFFF" w:themeFill="light1"/>
      </w:tcPr>
    </w:tblStylePr>
    <w:tblStylePr w:type="lastRow">
      <w:rPr>
        <w:rFonts w:ascii="Arial" w:hAnsi="Arial"/>
        <w:b/>
        <w:color w:val="4A3730" w:themeColor="accent5" w:themeShade="95"/>
        <w:sz w:val="22"/>
      </w:rPr>
      <w:tblPr/>
      <w:tcPr>
        <w:tcBorders>
          <w:top w:val="single" w:sz="4" w:space="0" w:color="BCA29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A3730" w:themeColor="accent5" w:themeShade="95"/>
        <w:sz w:val="22"/>
      </w:rPr>
      <w:tblPr/>
      <w:tcPr>
        <w:tcBorders>
          <w:top w:val="none" w:sz="0" w:space="0" w:color="auto"/>
          <w:left w:val="none" w:sz="0" w:space="0" w:color="auto"/>
          <w:bottom w:val="none" w:sz="0" w:space="0" w:color="auto"/>
          <w:right w:val="single" w:sz="4" w:space="0" w:color="BCA297" w:themeColor="accent5" w:themeTint="90"/>
        </w:tcBorders>
        <w:shd w:val="clear" w:color="FFFFFF" w:fill="auto"/>
      </w:tcPr>
    </w:tblStylePr>
    <w:tblStylePr w:type="lastCol">
      <w:rPr>
        <w:rFonts w:ascii="Arial" w:hAnsi="Arial"/>
        <w:i/>
        <w:color w:val="4A3730" w:themeColor="accent5" w:themeShade="95"/>
        <w:sz w:val="22"/>
      </w:rPr>
      <w:tblPr/>
      <w:tcPr>
        <w:tcBorders>
          <w:top w:val="none" w:sz="0" w:space="0" w:color="auto"/>
          <w:left w:val="single" w:sz="4" w:space="0" w:color="BCA297" w:themeColor="accent5" w:themeTint="90"/>
          <w:bottom w:val="none" w:sz="0" w:space="0" w:color="auto"/>
          <w:right w:val="none" w:sz="0" w:space="0" w:color="auto"/>
        </w:tcBorders>
        <w:shd w:val="clear" w:color="FFFFFF" w:fill="auto"/>
      </w:tcPr>
    </w:tblStylePr>
    <w:tblStylePr w:type="band1Vert">
      <w:tblPr/>
      <w:tcPr>
        <w:shd w:val="clear" w:color="E6DDD9" w:themeColor="accent5" w:themeTint="34" w:fill="E6DDD9" w:themeFill="accent5" w:themeFillTint="34"/>
      </w:tcPr>
    </w:tblStylePr>
    <w:tblStylePr w:type="band1Horz">
      <w:rPr>
        <w:rFonts w:ascii="Arial" w:hAnsi="Arial"/>
        <w:color w:val="4A3730" w:themeColor="accent5" w:themeShade="95"/>
        <w:sz w:val="22"/>
      </w:rPr>
      <w:tblPr/>
      <w:tcPr>
        <w:shd w:val="clear" w:color="E6DDD9" w:themeColor="accent5" w:themeTint="34" w:fill="E6DDD9" w:themeFill="accent5" w:themeFillTint="34"/>
      </w:tcPr>
    </w:tblStylePr>
    <w:tblStylePr w:type="band2Horz">
      <w:rPr>
        <w:rFonts w:ascii="Arial" w:hAnsi="Arial"/>
        <w:color w:val="4A3730"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D4B597" w:themeColor="accent6" w:themeTint="90"/>
        <w:right w:val="single" w:sz="4" w:space="0" w:color="D4B597" w:themeColor="accent6" w:themeTint="90"/>
        <w:insideH w:val="single" w:sz="4" w:space="0" w:color="D4B597" w:themeColor="accent6" w:themeTint="90"/>
        <w:insideV w:val="single" w:sz="4" w:space="0" w:color="D4B597" w:themeColor="accent6" w:themeTint="90"/>
      </w:tblBorders>
    </w:tblPr>
    <w:tblStylePr w:type="firstRow">
      <w:rPr>
        <w:rFonts w:ascii="Arial" w:hAnsi="Arial"/>
        <w:b/>
        <w:color w:val="67482A" w:themeColor="accent6" w:themeShade="95"/>
        <w:sz w:val="22"/>
      </w:rPr>
      <w:tblPr/>
      <w:tcPr>
        <w:tcBorders>
          <w:top w:val="none" w:sz="0" w:space="0" w:color="auto"/>
          <w:left w:val="none" w:sz="0" w:space="0" w:color="auto"/>
          <w:bottom w:val="single" w:sz="4" w:space="0" w:color="D4B597" w:themeColor="accent6" w:themeTint="90"/>
          <w:right w:val="none" w:sz="0" w:space="0" w:color="auto"/>
        </w:tcBorders>
        <w:shd w:val="clear" w:color="FFFFFF" w:themeColor="light1" w:fill="FFFFFF" w:themeFill="light1"/>
      </w:tcPr>
    </w:tblStylePr>
    <w:tblStylePr w:type="lastRow">
      <w:rPr>
        <w:rFonts w:ascii="Arial" w:hAnsi="Arial"/>
        <w:b/>
        <w:color w:val="67482A" w:themeColor="accent6" w:themeShade="95"/>
        <w:sz w:val="22"/>
      </w:rPr>
      <w:tblPr/>
      <w:tcPr>
        <w:tcBorders>
          <w:top w:val="single" w:sz="4" w:space="0" w:color="D4B597"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7482A" w:themeColor="accent6" w:themeShade="95"/>
        <w:sz w:val="22"/>
      </w:rPr>
      <w:tblPr/>
      <w:tcPr>
        <w:tcBorders>
          <w:top w:val="none" w:sz="0" w:space="0" w:color="auto"/>
          <w:left w:val="none" w:sz="0" w:space="0" w:color="auto"/>
          <w:bottom w:val="none" w:sz="0" w:space="0" w:color="auto"/>
          <w:right w:val="single" w:sz="4" w:space="0" w:color="D4B597" w:themeColor="accent6" w:themeTint="90"/>
        </w:tcBorders>
        <w:shd w:val="clear" w:color="FFFFFF" w:fill="auto"/>
      </w:tcPr>
    </w:tblStylePr>
    <w:tblStylePr w:type="lastCol">
      <w:rPr>
        <w:rFonts w:ascii="Arial" w:hAnsi="Arial"/>
        <w:i/>
        <w:color w:val="67482A" w:themeColor="accent6" w:themeShade="95"/>
        <w:sz w:val="22"/>
      </w:rPr>
      <w:tblPr/>
      <w:tcPr>
        <w:tcBorders>
          <w:top w:val="none" w:sz="0" w:space="0" w:color="auto"/>
          <w:left w:val="single" w:sz="4" w:space="0" w:color="D4B597" w:themeColor="accent6" w:themeTint="90"/>
          <w:bottom w:val="none" w:sz="0" w:space="0" w:color="auto"/>
          <w:right w:val="none" w:sz="0" w:space="0" w:color="auto"/>
        </w:tcBorders>
        <w:shd w:val="clear" w:color="FFFFFF" w:fill="auto"/>
      </w:tcPr>
    </w:tblStylePr>
    <w:tblStylePr w:type="band1Vert">
      <w:tblPr/>
      <w:tcPr>
        <w:shd w:val="clear" w:color="EFE4D9" w:themeColor="accent6" w:themeTint="34" w:fill="EFE4D9" w:themeFill="accent6" w:themeFillTint="34"/>
      </w:tcPr>
    </w:tblStylePr>
    <w:tblStylePr w:type="band1Horz">
      <w:rPr>
        <w:rFonts w:ascii="Arial" w:hAnsi="Arial"/>
        <w:color w:val="67482A" w:themeColor="accent6" w:themeShade="95"/>
        <w:sz w:val="22"/>
      </w:rPr>
      <w:tblPr/>
      <w:tcPr>
        <w:shd w:val="clear" w:color="EFE4D9" w:themeColor="accent6" w:themeTint="34" w:fill="EFE4D9" w:themeFill="accent6" w:themeFillTint="34"/>
      </w:tcPr>
    </w:tblStylePr>
    <w:tblStylePr w:type="band2Horz">
      <w:rPr>
        <w:rFonts w:ascii="Arial" w:hAnsi="Arial"/>
        <w:color w:val="67482A"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6699" w:themeColor="accent1"/>
          <w:right w:val="none" w:sz="4" w:space="0" w:color="000000"/>
        </w:tcBorders>
      </w:tcPr>
    </w:tblStylePr>
    <w:tblStylePr w:type="lastRow">
      <w:rPr>
        <w:b/>
        <w:color w:val="404040"/>
      </w:rPr>
      <w:tblPr/>
      <w:tcPr>
        <w:tcBorders>
          <w:top w:val="single" w:sz="4" w:space="0" w:color="00669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5E1FF" w:themeColor="accent1" w:themeTint="40" w:fill="A5E1FF" w:themeFill="accent1" w:themeFillTint="40"/>
      </w:tcPr>
    </w:tblStylePr>
    <w:tblStylePr w:type="band1Horz">
      <w:tblPr/>
      <w:tcPr>
        <w:shd w:val="clear" w:color="A5E1FF" w:themeColor="accent1" w:themeTint="40" w:fill="A5E1FF"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D4D4D" w:themeColor="accent2"/>
          <w:right w:val="none" w:sz="4" w:space="0" w:color="000000"/>
        </w:tcBorders>
      </w:tcPr>
    </w:tblStylePr>
    <w:tblStylePr w:type="lastRow">
      <w:rPr>
        <w:b/>
        <w:color w:val="404040"/>
      </w:rPr>
      <w:tblPr/>
      <w:tcPr>
        <w:tcBorders>
          <w:top w:val="single" w:sz="4" w:space="0" w:color="4D4D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2D2" w:themeColor="accent2" w:themeTint="40" w:fill="D2D2D2" w:themeFill="accent2" w:themeFillTint="40"/>
      </w:tcPr>
    </w:tblStylePr>
    <w:tblStylePr w:type="band1Horz">
      <w:tblPr/>
      <w:tcPr>
        <w:shd w:val="clear" w:color="D2D2D2" w:themeColor="accent2" w:themeTint="40" w:fill="D2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19825" w:themeColor="accent3"/>
          <w:right w:val="none" w:sz="4" w:space="0" w:color="000000"/>
        </w:tcBorders>
      </w:tcPr>
    </w:tblStylePr>
    <w:tblStylePr w:type="lastRow">
      <w:rPr>
        <w:b/>
        <w:color w:val="404040"/>
      </w:rPr>
      <w:tblPr/>
      <w:tcPr>
        <w:tcBorders>
          <w:top w:val="single" w:sz="4" w:space="0" w:color="E1982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7E4C8" w:themeColor="accent3" w:themeTint="40" w:fill="F7E4C8" w:themeFill="accent3" w:themeFillTint="40"/>
      </w:tcPr>
    </w:tblStylePr>
    <w:tblStylePr w:type="band1Horz">
      <w:tblPr/>
      <w:tcPr>
        <w:shd w:val="clear" w:color="F7E4C8" w:themeColor="accent3" w:themeTint="40" w:fill="F7E4C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19C7D" w:themeColor="accent4"/>
          <w:right w:val="none" w:sz="4" w:space="0" w:color="000000"/>
        </w:tcBorders>
      </w:tcPr>
    </w:tblStylePr>
    <w:tblStylePr w:type="lastRow">
      <w:rPr>
        <w:b/>
        <w:color w:val="404040"/>
      </w:rPr>
      <w:tblPr/>
      <w:tcPr>
        <w:tcBorders>
          <w:top w:val="single" w:sz="4" w:space="0" w:color="B19C7D"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BE6DE" w:themeColor="accent4" w:themeTint="40" w:fill="EBE6DE" w:themeFill="accent4" w:themeFillTint="40"/>
      </w:tcPr>
    </w:tblStylePr>
    <w:tblStylePr w:type="band1Horz">
      <w:tblPr/>
      <w:tcPr>
        <w:shd w:val="clear" w:color="EBE6DE" w:themeColor="accent4" w:themeTint="40" w:fill="EBE6DE"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F5F52" w:themeColor="accent5"/>
          <w:right w:val="none" w:sz="4" w:space="0" w:color="000000"/>
        </w:tcBorders>
      </w:tcPr>
    </w:tblStylePr>
    <w:tblStylePr w:type="lastRow">
      <w:rPr>
        <w:b/>
        <w:color w:val="404040"/>
      </w:rPr>
      <w:tblPr/>
      <w:tcPr>
        <w:tcBorders>
          <w:top w:val="single" w:sz="4" w:space="0" w:color="7F5F52"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1D5D1" w:themeColor="accent5" w:themeTint="40" w:fill="E1D5D1" w:themeFill="accent5" w:themeFillTint="40"/>
      </w:tcPr>
    </w:tblStylePr>
    <w:tblStylePr w:type="band1Horz">
      <w:tblPr/>
      <w:tcPr>
        <w:shd w:val="clear" w:color="E1D5D1" w:themeColor="accent5" w:themeTint="40" w:fill="E1D5D1"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27D49" w:themeColor="accent6"/>
          <w:right w:val="none" w:sz="4" w:space="0" w:color="000000"/>
        </w:tcBorders>
      </w:tcPr>
    </w:tblStylePr>
    <w:tblStylePr w:type="lastRow">
      <w:rPr>
        <w:b/>
        <w:color w:val="404040"/>
      </w:rPr>
      <w:tblPr/>
      <w:tcPr>
        <w:tcBorders>
          <w:top w:val="single" w:sz="4" w:space="0" w:color="B27D49"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CDED0" w:themeColor="accent6" w:themeTint="40" w:fill="ECDED0" w:themeFill="accent6" w:themeFillTint="40"/>
      </w:tcPr>
    </w:tblStylePr>
    <w:tblStylePr w:type="band1Horz">
      <w:tblPr/>
      <w:tcPr>
        <w:shd w:val="clear" w:color="ECDED0" w:themeColor="accent6" w:themeTint="40" w:fill="ECDE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35BBFF" w:themeColor="accent1" w:themeTint="90"/>
        <w:bottom w:val="single" w:sz="4" w:space="0" w:color="35BBFF" w:themeColor="accent1" w:themeTint="90"/>
        <w:insideH w:val="single" w:sz="4" w:space="0" w:color="35BBFF" w:themeColor="accent1" w:themeTint="90"/>
      </w:tblBorders>
    </w:tblPr>
    <w:tblStylePr w:type="firstRow">
      <w:rPr>
        <w:rFonts w:ascii="Arial" w:hAnsi="Arial"/>
        <w:b/>
        <w:color w:val="404040"/>
        <w:sz w:val="22"/>
      </w:rPr>
      <w:tblPr/>
      <w:tcPr>
        <w:tcBorders>
          <w:top w:val="single" w:sz="4" w:space="0" w:color="35BBFF" w:themeColor="accent1" w:themeTint="90"/>
          <w:left w:val="none" w:sz="4" w:space="0" w:color="000000"/>
          <w:bottom w:val="single" w:sz="4" w:space="0" w:color="35BBFF" w:themeColor="accent1" w:themeTint="90"/>
          <w:right w:val="none" w:sz="4" w:space="0" w:color="000000"/>
        </w:tcBorders>
      </w:tcPr>
    </w:tblStylePr>
    <w:tblStylePr w:type="lastRow">
      <w:rPr>
        <w:rFonts w:ascii="Arial" w:hAnsi="Arial"/>
        <w:b/>
        <w:color w:val="404040"/>
        <w:sz w:val="22"/>
      </w:rPr>
      <w:tblPr/>
      <w:tcPr>
        <w:tcBorders>
          <w:top w:val="single" w:sz="4" w:space="0" w:color="35BBFF" w:themeColor="accent1" w:themeTint="90"/>
          <w:left w:val="none" w:sz="4" w:space="0" w:color="000000"/>
          <w:bottom w:val="single" w:sz="4" w:space="0" w:color="35BB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5E1FF" w:themeColor="accent1" w:themeTint="40" w:fill="A5E1FF" w:themeFill="accent1" w:themeFillTint="40"/>
      </w:tcPr>
    </w:tblStylePr>
    <w:tblStylePr w:type="band1Horz">
      <w:rPr>
        <w:rFonts w:ascii="Arial" w:hAnsi="Arial"/>
        <w:color w:val="404040"/>
        <w:sz w:val="22"/>
      </w:rPr>
      <w:tblPr/>
      <w:tcPr>
        <w:shd w:val="clear" w:color="A5E1FF" w:themeColor="accent1" w:themeTint="40" w:fill="A5E1FF"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9A9A9A" w:themeColor="accent2" w:themeTint="90"/>
        <w:bottom w:val="single" w:sz="4" w:space="0" w:color="9A9A9A" w:themeColor="accent2" w:themeTint="90"/>
        <w:insideH w:val="single" w:sz="4" w:space="0" w:color="9A9A9A" w:themeColor="accent2" w:themeTint="90"/>
      </w:tblBorders>
    </w:tblPr>
    <w:tblStylePr w:type="firstRow">
      <w:rPr>
        <w:rFonts w:ascii="Arial" w:hAnsi="Arial"/>
        <w:b/>
        <w:color w:val="404040"/>
        <w:sz w:val="22"/>
      </w:rPr>
      <w:tblPr/>
      <w:tcPr>
        <w:tcBorders>
          <w:top w:val="single" w:sz="4" w:space="0" w:color="9A9A9A" w:themeColor="accent2" w:themeTint="90"/>
          <w:left w:val="none" w:sz="4" w:space="0" w:color="000000"/>
          <w:bottom w:val="single" w:sz="4" w:space="0" w:color="9A9A9A" w:themeColor="accent2" w:themeTint="90"/>
          <w:right w:val="none" w:sz="4" w:space="0" w:color="000000"/>
        </w:tcBorders>
      </w:tcPr>
    </w:tblStylePr>
    <w:tblStylePr w:type="lastRow">
      <w:rPr>
        <w:rFonts w:ascii="Arial" w:hAnsi="Arial"/>
        <w:b/>
        <w:color w:val="404040"/>
        <w:sz w:val="22"/>
      </w:rPr>
      <w:tblPr/>
      <w:tcPr>
        <w:tcBorders>
          <w:top w:val="single" w:sz="4" w:space="0" w:color="9A9A9A" w:themeColor="accent2" w:themeTint="90"/>
          <w:left w:val="none" w:sz="4" w:space="0" w:color="000000"/>
          <w:bottom w:val="single" w:sz="4" w:space="0" w:color="9A9A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2D2" w:themeColor="accent2" w:themeTint="40" w:fill="D2D2D2" w:themeFill="accent2" w:themeFillTint="40"/>
      </w:tcPr>
    </w:tblStylePr>
    <w:tblStylePr w:type="band1Horz">
      <w:rPr>
        <w:rFonts w:ascii="Arial" w:hAnsi="Arial"/>
        <w:color w:val="404040"/>
        <w:sz w:val="22"/>
      </w:rPr>
      <w:tblPr/>
      <w:tcPr>
        <w:shd w:val="clear" w:color="D2D2D2" w:themeColor="accent2" w:themeTint="40" w:fill="D2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EEC483" w:themeColor="accent3" w:themeTint="90"/>
        <w:bottom w:val="single" w:sz="4" w:space="0" w:color="EEC483" w:themeColor="accent3" w:themeTint="90"/>
        <w:insideH w:val="single" w:sz="4" w:space="0" w:color="EEC483" w:themeColor="accent3" w:themeTint="90"/>
      </w:tblBorders>
    </w:tblPr>
    <w:tblStylePr w:type="firstRow">
      <w:rPr>
        <w:rFonts w:ascii="Arial" w:hAnsi="Arial"/>
        <w:b/>
        <w:color w:val="404040"/>
        <w:sz w:val="22"/>
      </w:rPr>
      <w:tblPr/>
      <w:tcPr>
        <w:tcBorders>
          <w:top w:val="single" w:sz="4" w:space="0" w:color="EEC483" w:themeColor="accent3" w:themeTint="90"/>
          <w:left w:val="none" w:sz="4" w:space="0" w:color="000000"/>
          <w:bottom w:val="single" w:sz="4" w:space="0" w:color="EEC483" w:themeColor="accent3" w:themeTint="90"/>
          <w:right w:val="none" w:sz="4" w:space="0" w:color="000000"/>
        </w:tcBorders>
      </w:tcPr>
    </w:tblStylePr>
    <w:tblStylePr w:type="lastRow">
      <w:rPr>
        <w:rFonts w:ascii="Arial" w:hAnsi="Arial"/>
        <w:b/>
        <w:color w:val="404040"/>
        <w:sz w:val="22"/>
      </w:rPr>
      <w:tblPr/>
      <w:tcPr>
        <w:tcBorders>
          <w:top w:val="single" w:sz="4" w:space="0" w:color="EEC483" w:themeColor="accent3" w:themeTint="90"/>
          <w:left w:val="none" w:sz="4" w:space="0" w:color="000000"/>
          <w:bottom w:val="single" w:sz="4" w:space="0" w:color="EEC48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7E4C8" w:themeColor="accent3" w:themeTint="40" w:fill="F7E4C8" w:themeFill="accent3" w:themeFillTint="40"/>
      </w:tcPr>
    </w:tblStylePr>
    <w:tblStylePr w:type="band1Horz">
      <w:rPr>
        <w:rFonts w:ascii="Arial" w:hAnsi="Arial"/>
        <w:color w:val="404040"/>
        <w:sz w:val="22"/>
      </w:rPr>
      <w:tblPr/>
      <w:tcPr>
        <w:shd w:val="clear" w:color="F7E4C8" w:themeColor="accent3" w:themeTint="40" w:fill="F7E4C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D3C7B5" w:themeColor="accent4" w:themeTint="90"/>
        <w:bottom w:val="single" w:sz="4" w:space="0" w:color="D3C7B5" w:themeColor="accent4" w:themeTint="90"/>
        <w:insideH w:val="single" w:sz="4" w:space="0" w:color="D3C7B5" w:themeColor="accent4" w:themeTint="90"/>
      </w:tblBorders>
    </w:tblPr>
    <w:tblStylePr w:type="firstRow">
      <w:rPr>
        <w:rFonts w:ascii="Arial" w:hAnsi="Arial"/>
        <w:b/>
        <w:color w:val="404040"/>
        <w:sz w:val="22"/>
      </w:rPr>
      <w:tblPr/>
      <w:tcPr>
        <w:tcBorders>
          <w:top w:val="single" w:sz="4" w:space="0" w:color="D3C7B5" w:themeColor="accent4" w:themeTint="90"/>
          <w:left w:val="none" w:sz="4" w:space="0" w:color="000000"/>
          <w:bottom w:val="single" w:sz="4" w:space="0" w:color="D3C7B5" w:themeColor="accent4" w:themeTint="90"/>
          <w:right w:val="none" w:sz="4" w:space="0" w:color="000000"/>
        </w:tcBorders>
      </w:tcPr>
    </w:tblStylePr>
    <w:tblStylePr w:type="lastRow">
      <w:rPr>
        <w:rFonts w:ascii="Arial" w:hAnsi="Arial"/>
        <w:b/>
        <w:color w:val="404040"/>
        <w:sz w:val="22"/>
      </w:rPr>
      <w:tblPr/>
      <w:tcPr>
        <w:tcBorders>
          <w:top w:val="single" w:sz="4" w:space="0" w:color="D3C7B5" w:themeColor="accent4" w:themeTint="90"/>
          <w:left w:val="none" w:sz="4" w:space="0" w:color="000000"/>
          <w:bottom w:val="single" w:sz="4" w:space="0" w:color="D3C7B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BE6DE" w:themeColor="accent4" w:themeTint="40" w:fill="EBE6DE" w:themeFill="accent4" w:themeFillTint="40"/>
      </w:tcPr>
    </w:tblStylePr>
    <w:tblStylePr w:type="band1Horz">
      <w:rPr>
        <w:rFonts w:ascii="Arial" w:hAnsi="Arial"/>
        <w:color w:val="404040"/>
        <w:sz w:val="22"/>
      </w:rPr>
      <w:tblPr/>
      <w:tcPr>
        <w:shd w:val="clear" w:color="EBE6DE" w:themeColor="accent4" w:themeTint="40" w:fill="EBE6DE"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BCA297" w:themeColor="accent5" w:themeTint="90"/>
        <w:bottom w:val="single" w:sz="4" w:space="0" w:color="BCA297" w:themeColor="accent5" w:themeTint="90"/>
        <w:insideH w:val="single" w:sz="4" w:space="0" w:color="BCA297" w:themeColor="accent5" w:themeTint="90"/>
      </w:tblBorders>
    </w:tblPr>
    <w:tblStylePr w:type="firstRow">
      <w:rPr>
        <w:rFonts w:ascii="Arial" w:hAnsi="Arial"/>
        <w:b/>
        <w:color w:val="404040"/>
        <w:sz w:val="22"/>
      </w:rPr>
      <w:tblPr/>
      <w:tcPr>
        <w:tcBorders>
          <w:top w:val="single" w:sz="4" w:space="0" w:color="BCA297" w:themeColor="accent5" w:themeTint="90"/>
          <w:left w:val="none" w:sz="4" w:space="0" w:color="000000"/>
          <w:bottom w:val="single" w:sz="4" w:space="0" w:color="BCA297" w:themeColor="accent5" w:themeTint="90"/>
          <w:right w:val="none" w:sz="4" w:space="0" w:color="000000"/>
        </w:tcBorders>
      </w:tcPr>
    </w:tblStylePr>
    <w:tblStylePr w:type="lastRow">
      <w:rPr>
        <w:rFonts w:ascii="Arial" w:hAnsi="Arial"/>
        <w:b/>
        <w:color w:val="404040"/>
        <w:sz w:val="22"/>
      </w:rPr>
      <w:tblPr/>
      <w:tcPr>
        <w:tcBorders>
          <w:top w:val="single" w:sz="4" w:space="0" w:color="BCA297" w:themeColor="accent5" w:themeTint="90"/>
          <w:left w:val="none" w:sz="4" w:space="0" w:color="000000"/>
          <w:bottom w:val="single" w:sz="4" w:space="0" w:color="BCA29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1D5D1" w:themeColor="accent5" w:themeTint="40" w:fill="E1D5D1" w:themeFill="accent5" w:themeFillTint="40"/>
      </w:tcPr>
    </w:tblStylePr>
    <w:tblStylePr w:type="band1Horz">
      <w:rPr>
        <w:rFonts w:ascii="Arial" w:hAnsi="Arial"/>
        <w:color w:val="404040"/>
        <w:sz w:val="22"/>
      </w:rPr>
      <w:tblPr/>
      <w:tcPr>
        <w:shd w:val="clear" w:color="E1D5D1" w:themeColor="accent5" w:themeTint="40" w:fill="E1D5D1"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D4B597" w:themeColor="accent6" w:themeTint="90"/>
        <w:bottom w:val="single" w:sz="4" w:space="0" w:color="D4B597" w:themeColor="accent6" w:themeTint="90"/>
        <w:insideH w:val="single" w:sz="4" w:space="0" w:color="D4B597" w:themeColor="accent6" w:themeTint="90"/>
      </w:tblBorders>
    </w:tblPr>
    <w:tblStylePr w:type="firstRow">
      <w:rPr>
        <w:rFonts w:ascii="Arial" w:hAnsi="Arial"/>
        <w:b/>
        <w:color w:val="404040"/>
        <w:sz w:val="22"/>
      </w:rPr>
      <w:tblPr/>
      <w:tcPr>
        <w:tcBorders>
          <w:top w:val="single" w:sz="4" w:space="0" w:color="D4B597" w:themeColor="accent6" w:themeTint="90"/>
          <w:left w:val="none" w:sz="4" w:space="0" w:color="000000"/>
          <w:bottom w:val="single" w:sz="4" w:space="0" w:color="D4B597" w:themeColor="accent6" w:themeTint="90"/>
          <w:right w:val="none" w:sz="4" w:space="0" w:color="000000"/>
        </w:tcBorders>
      </w:tcPr>
    </w:tblStylePr>
    <w:tblStylePr w:type="lastRow">
      <w:rPr>
        <w:rFonts w:ascii="Arial" w:hAnsi="Arial"/>
        <w:b/>
        <w:color w:val="404040"/>
        <w:sz w:val="22"/>
      </w:rPr>
      <w:tblPr/>
      <w:tcPr>
        <w:tcBorders>
          <w:top w:val="single" w:sz="4" w:space="0" w:color="D4B597" w:themeColor="accent6" w:themeTint="90"/>
          <w:left w:val="none" w:sz="4" w:space="0" w:color="000000"/>
          <w:bottom w:val="single" w:sz="4" w:space="0" w:color="D4B597"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CDED0" w:themeColor="accent6" w:themeTint="40" w:fill="ECDED0" w:themeFill="accent6" w:themeFillTint="40"/>
      </w:tcPr>
    </w:tblStylePr>
    <w:tblStylePr w:type="band1Horz">
      <w:rPr>
        <w:rFonts w:ascii="Arial" w:hAnsi="Arial"/>
        <w:color w:val="404040"/>
        <w:sz w:val="22"/>
      </w:rPr>
      <w:tblPr/>
      <w:tcPr>
        <w:shd w:val="clear" w:color="ECDED0" w:themeColor="accent6" w:themeTint="40" w:fill="ECDE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006699" w:themeColor="accent1"/>
        <w:left w:val="single" w:sz="4" w:space="0" w:color="006699" w:themeColor="accent1"/>
        <w:bottom w:val="single" w:sz="4" w:space="0" w:color="006699" w:themeColor="accent1"/>
        <w:right w:val="single" w:sz="4" w:space="0" w:color="006699" w:themeColor="accent1"/>
      </w:tblBorders>
    </w:tblPr>
    <w:tblStylePr w:type="firstRow">
      <w:rPr>
        <w:rFonts w:ascii="Arial" w:hAnsi="Arial"/>
        <w:b/>
        <w:color w:val="FFFFFF"/>
        <w:sz w:val="22"/>
      </w:rPr>
      <w:tblPr/>
      <w:tcPr>
        <w:shd w:val="clear" w:color="006699" w:themeColor="accent1" w:fill="00669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6699" w:themeColor="accent1"/>
          <w:right w:val="single" w:sz="4" w:space="0" w:color="006699" w:themeColor="accent1"/>
        </w:tcBorders>
      </w:tcPr>
    </w:tblStylePr>
    <w:tblStylePr w:type="band1Horz">
      <w:rPr>
        <w:rFonts w:ascii="Arial" w:hAnsi="Arial"/>
        <w:color w:val="404040"/>
        <w:sz w:val="22"/>
      </w:rPr>
      <w:tblPr/>
      <w:tcPr>
        <w:tcBorders>
          <w:top w:val="single" w:sz="4" w:space="0" w:color="006699" w:themeColor="accent1"/>
          <w:bottom w:val="single" w:sz="4" w:space="0" w:color="006699"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tblBorders>
    </w:tblPr>
    <w:tblStylePr w:type="firstRow">
      <w:rPr>
        <w:rFonts w:ascii="Arial" w:hAnsi="Arial"/>
        <w:b/>
        <w:color w:val="FFFFFF"/>
        <w:sz w:val="22"/>
      </w:rPr>
      <w:tblPr/>
      <w:tcPr>
        <w:shd w:val="clear" w:color="959595" w:themeColor="accent2" w:themeTint="97" w:fill="9595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59595" w:themeColor="accent2" w:themeTint="97"/>
          <w:right w:val="single" w:sz="4" w:space="0" w:color="959595" w:themeColor="accent2" w:themeTint="97"/>
        </w:tcBorders>
      </w:tcPr>
    </w:tblStylePr>
    <w:tblStylePr w:type="band1Horz">
      <w:rPr>
        <w:rFonts w:ascii="Arial" w:hAnsi="Arial"/>
        <w:color w:val="404040"/>
        <w:sz w:val="22"/>
      </w:rPr>
      <w:tblPr/>
      <w:tcPr>
        <w:tcBorders>
          <w:top w:val="single" w:sz="4" w:space="0" w:color="959595" w:themeColor="accent2" w:themeTint="97"/>
          <w:bottom w:val="single" w:sz="4" w:space="0" w:color="9595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EDC17C" w:themeColor="accent3" w:themeTint="98"/>
        <w:left w:val="single" w:sz="4" w:space="0" w:color="EDC17C" w:themeColor="accent3" w:themeTint="98"/>
        <w:bottom w:val="single" w:sz="4" w:space="0" w:color="EDC17C" w:themeColor="accent3" w:themeTint="98"/>
        <w:right w:val="single" w:sz="4" w:space="0" w:color="EDC17C" w:themeColor="accent3" w:themeTint="98"/>
      </w:tblBorders>
    </w:tblPr>
    <w:tblStylePr w:type="firstRow">
      <w:rPr>
        <w:rFonts w:ascii="Arial" w:hAnsi="Arial"/>
        <w:b/>
        <w:color w:val="FFFFFF"/>
        <w:sz w:val="22"/>
      </w:rPr>
      <w:tblPr/>
      <w:tcPr>
        <w:shd w:val="clear" w:color="EDC17C" w:themeColor="accent3" w:themeTint="98" w:fill="EDC17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DC17C" w:themeColor="accent3" w:themeTint="98"/>
          <w:right w:val="single" w:sz="4" w:space="0" w:color="EDC17C" w:themeColor="accent3" w:themeTint="98"/>
        </w:tcBorders>
      </w:tcPr>
    </w:tblStylePr>
    <w:tblStylePr w:type="band1Horz">
      <w:rPr>
        <w:rFonts w:ascii="Arial" w:hAnsi="Arial"/>
        <w:color w:val="404040"/>
        <w:sz w:val="22"/>
      </w:rPr>
      <w:tblPr/>
      <w:tcPr>
        <w:tcBorders>
          <w:top w:val="single" w:sz="4" w:space="0" w:color="EDC17C" w:themeColor="accent3" w:themeTint="98"/>
          <w:bottom w:val="single" w:sz="4" w:space="0" w:color="EDC17C"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tblBorders>
    </w:tblPr>
    <w:tblStylePr w:type="firstRow">
      <w:rPr>
        <w:rFonts w:ascii="Arial" w:hAnsi="Arial"/>
        <w:b/>
        <w:color w:val="FFFFFF"/>
        <w:sz w:val="22"/>
      </w:rPr>
      <w:tblPr/>
      <w:tcPr>
        <w:shd w:val="clear" w:color="D0C3B0" w:themeColor="accent4" w:themeTint="9A" w:fill="D0C3B0"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0C3B0" w:themeColor="accent4" w:themeTint="9A"/>
          <w:right w:val="single" w:sz="4" w:space="0" w:color="D0C3B0" w:themeColor="accent4" w:themeTint="9A"/>
        </w:tcBorders>
      </w:tcPr>
    </w:tblStylePr>
    <w:tblStylePr w:type="band1Horz">
      <w:rPr>
        <w:rFonts w:ascii="Arial" w:hAnsi="Arial"/>
        <w:color w:val="404040"/>
        <w:sz w:val="22"/>
      </w:rPr>
      <w:tblPr/>
      <w:tcPr>
        <w:tcBorders>
          <w:top w:val="single" w:sz="4" w:space="0" w:color="D0C3B0" w:themeColor="accent4" w:themeTint="9A"/>
          <w:bottom w:val="single" w:sz="4" w:space="0" w:color="D0C3B0"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B79B90" w:themeColor="accent5" w:themeTint="9A"/>
        <w:left w:val="single" w:sz="4" w:space="0" w:color="B79B90" w:themeColor="accent5" w:themeTint="9A"/>
        <w:bottom w:val="single" w:sz="4" w:space="0" w:color="B79B90" w:themeColor="accent5" w:themeTint="9A"/>
        <w:right w:val="single" w:sz="4" w:space="0" w:color="B79B90" w:themeColor="accent5" w:themeTint="9A"/>
      </w:tblBorders>
    </w:tblPr>
    <w:tblStylePr w:type="firstRow">
      <w:rPr>
        <w:rFonts w:ascii="Arial" w:hAnsi="Arial"/>
        <w:b/>
        <w:color w:val="FFFFFF"/>
        <w:sz w:val="22"/>
      </w:rPr>
      <w:tblPr/>
      <w:tcPr>
        <w:shd w:val="clear" w:color="B79B90" w:themeColor="accent5" w:themeTint="9A" w:fill="B79B90"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79B90" w:themeColor="accent5" w:themeTint="9A"/>
          <w:right w:val="single" w:sz="4" w:space="0" w:color="B79B90" w:themeColor="accent5" w:themeTint="9A"/>
        </w:tcBorders>
      </w:tcPr>
    </w:tblStylePr>
    <w:tblStylePr w:type="band1Horz">
      <w:rPr>
        <w:rFonts w:ascii="Arial" w:hAnsi="Arial"/>
        <w:color w:val="404040"/>
        <w:sz w:val="22"/>
      </w:rPr>
      <w:tblPr/>
      <w:tcPr>
        <w:tcBorders>
          <w:top w:val="single" w:sz="4" w:space="0" w:color="B79B90" w:themeColor="accent5" w:themeTint="9A"/>
          <w:bottom w:val="single" w:sz="4" w:space="0" w:color="B79B90"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D2B191" w:themeColor="accent6" w:themeTint="98"/>
        <w:left w:val="single" w:sz="4" w:space="0" w:color="D2B191" w:themeColor="accent6" w:themeTint="98"/>
        <w:bottom w:val="single" w:sz="4" w:space="0" w:color="D2B191" w:themeColor="accent6" w:themeTint="98"/>
        <w:right w:val="single" w:sz="4" w:space="0" w:color="D2B191" w:themeColor="accent6" w:themeTint="98"/>
      </w:tblBorders>
    </w:tblPr>
    <w:tblStylePr w:type="firstRow">
      <w:rPr>
        <w:rFonts w:ascii="Arial" w:hAnsi="Arial"/>
        <w:b/>
        <w:color w:val="FFFFFF"/>
        <w:sz w:val="22"/>
      </w:rPr>
      <w:tblPr/>
      <w:tcPr>
        <w:shd w:val="clear" w:color="D2B191" w:themeColor="accent6" w:themeTint="98" w:fill="D2B191"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2B191" w:themeColor="accent6" w:themeTint="98"/>
          <w:right w:val="single" w:sz="4" w:space="0" w:color="D2B191" w:themeColor="accent6" w:themeTint="98"/>
        </w:tcBorders>
      </w:tcPr>
    </w:tblStylePr>
    <w:tblStylePr w:type="band1Horz">
      <w:rPr>
        <w:rFonts w:ascii="Arial" w:hAnsi="Arial"/>
        <w:color w:val="404040"/>
        <w:sz w:val="22"/>
      </w:rPr>
      <w:tblPr/>
      <w:tcPr>
        <w:tcBorders>
          <w:top w:val="single" w:sz="4" w:space="0" w:color="D2B191" w:themeColor="accent6" w:themeTint="98"/>
          <w:bottom w:val="single" w:sz="4" w:space="0" w:color="D2B191"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35BBFF" w:themeColor="accent1" w:themeTint="90"/>
        <w:left w:val="single" w:sz="4" w:space="0" w:color="35BBFF" w:themeColor="accent1" w:themeTint="90"/>
        <w:bottom w:val="single" w:sz="4" w:space="0" w:color="35BBFF" w:themeColor="accent1" w:themeTint="90"/>
        <w:right w:val="single" w:sz="4" w:space="0" w:color="35BBFF" w:themeColor="accent1" w:themeTint="90"/>
        <w:insideH w:val="single" w:sz="4" w:space="0" w:color="35BBFF" w:themeColor="accent1" w:themeTint="90"/>
      </w:tblBorders>
    </w:tblPr>
    <w:tblStylePr w:type="firstRow">
      <w:rPr>
        <w:rFonts w:ascii="Arial" w:hAnsi="Arial"/>
        <w:b/>
        <w:color w:val="FFFFFF"/>
        <w:sz w:val="22"/>
      </w:rPr>
      <w:tblPr/>
      <w:tcPr>
        <w:shd w:val="clear" w:color="006699" w:themeColor="accent1" w:fill="00669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5E1FF" w:themeColor="accent1" w:themeTint="40" w:fill="A5E1FF" w:themeFill="accent1" w:themeFillTint="40"/>
      </w:tcPr>
    </w:tblStylePr>
    <w:tblStylePr w:type="band1Horz">
      <w:rPr>
        <w:rFonts w:ascii="Arial" w:hAnsi="Arial"/>
        <w:color w:val="404040"/>
        <w:sz w:val="22"/>
      </w:rPr>
      <w:tblPr/>
      <w:tcPr>
        <w:shd w:val="clear" w:color="A5E1FF" w:themeColor="accent1" w:themeTint="40" w:fill="A5E1FF"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9A9A9A" w:themeColor="accent2" w:themeTint="90"/>
        <w:left w:val="single" w:sz="4" w:space="0" w:color="9A9A9A" w:themeColor="accent2" w:themeTint="90"/>
        <w:bottom w:val="single" w:sz="4" w:space="0" w:color="9A9A9A" w:themeColor="accent2" w:themeTint="90"/>
        <w:right w:val="single" w:sz="4" w:space="0" w:color="9A9A9A" w:themeColor="accent2" w:themeTint="90"/>
        <w:insideH w:val="single" w:sz="4" w:space="0" w:color="9A9A9A" w:themeColor="accent2" w:themeTint="90"/>
      </w:tblBorders>
    </w:tblPr>
    <w:tblStylePr w:type="firstRow">
      <w:rPr>
        <w:rFonts w:ascii="Arial" w:hAnsi="Arial"/>
        <w:b/>
        <w:color w:val="FFFFFF"/>
        <w:sz w:val="22"/>
      </w:rPr>
      <w:tblPr/>
      <w:tcPr>
        <w:shd w:val="clear" w:color="4D4D4D" w:themeColor="accent2" w:fill="4D4D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2D2" w:themeColor="accent2" w:themeTint="40" w:fill="D2D2D2" w:themeFill="accent2" w:themeFillTint="40"/>
      </w:tcPr>
    </w:tblStylePr>
    <w:tblStylePr w:type="band1Horz">
      <w:rPr>
        <w:rFonts w:ascii="Arial" w:hAnsi="Arial"/>
        <w:color w:val="404040"/>
        <w:sz w:val="22"/>
      </w:rPr>
      <w:tblPr/>
      <w:tcPr>
        <w:shd w:val="clear" w:color="D2D2D2" w:themeColor="accent2" w:themeTint="40" w:fill="D2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EEC483" w:themeColor="accent3" w:themeTint="90"/>
        <w:left w:val="single" w:sz="4" w:space="0" w:color="EEC483" w:themeColor="accent3" w:themeTint="90"/>
        <w:bottom w:val="single" w:sz="4" w:space="0" w:color="EEC483" w:themeColor="accent3" w:themeTint="90"/>
        <w:right w:val="single" w:sz="4" w:space="0" w:color="EEC483" w:themeColor="accent3" w:themeTint="90"/>
        <w:insideH w:val="single" w:sz="4" w:space="0" w:color="EEC483" w:themeColor="accent3" w:themeTint="90"/>
      </w:tblBorders>
    </w:tblPr>
    <w:tblStylePr w:type="firstRow">
      <w:rPr>
        <w:rFonts w:ascii="Arial" w:hAnsi="Arial"/>
        <w:b/>
        <w:color w:val="FFFFFF"/>
        <w:sz w:val="22"/>
      </w:rPr>
      <w:tblPr/>
      <w:tcPr>
        <w:shd w:val="clear" w:color="E19825" w:themeColor="accent3" w:fill="E1982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7E4C8" w:themeColor="accent3" w:themeTint="40" w:fill="F7E4C8" w:themeFill="accent3" w:themeFillTint="40"/>
      </w:tcPr>
    </w:tblStylePr>
    <w:tblStylePr w:type="band1Horz">
      <w:rPr>
        <w:rFonts w:ascii="Arial" w:hAnsi="Arial"/>
        <w:color w:val="404040"/>
        <w:sz w:val="22"/>
      </w:rPr>
      <w:tblPr/>
      <w:tcPr>
        <w:shd w:val="clear" w:color="F7E4C8" w:themeColor="accent3" w:themeTint="40" w:fill="F7E4C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D3C7B5" w:themeColor="accent4" w:themeTint="90"/>
        <w:left w:val="single" w:sz="4" w:space="0" w:color="D3C7B5" w:themeColor="accent4" w:themeTint="90"/>
        <w:bottom w:val="single" w:sz="4" w:space="0" w:color="D3C7B5" w:themeColor="accent4" w:themeTint="90"/>
        <w:right w:val="single" w:sz="4" w:space="0" w:color="D3C7B5" w:themeColor="accent4" w:themeTint="90"/>
        <w:insideH w:val="single" w:sz="4" w:space="0" w:color="D3C7B5" w:themeColor="accent4" w:themeTint="90"/>
      </w:tblBorders>
    </w:tblPr>
    <w:tblStylePr w:type="firstRow">
      <w:rPr>
        <w:rFonts w:ascii="Arial" w:hAnsi="Arial"/>
        <w:b/>
        <w:color w:val="FFFFFF"/>
        <w:sz w:val="22"/>
      </w:rPr>
      <w:tblPr/>
      <w:tcPr>
        <w:shd w:val="clear" w:color="B19C7D" w:themeColor="accent4" w:fill="B19C7D"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BE6DE" w:themeColor="accent4" w:themeTint="40" w:fill="EBE6DE" w:themeFill="accent4" w:themeFillTint="40"/>
      </w:tcPr>
    </w:tblStylePr>
    <w:tblStylePr w:type="band1Horz">
      <w:rPr>
        <w:rFonts w:ascii="Arial" w:hAnsi="Arial"/>
        <w:color w:val="404040"/>
        <w:sz w:val="22"/>
      </w:rPr>
      <w:tblPr/>
      <w:tcPr>
        <w:shd w:val="clear" w:color="EBE6DE" w:themeColor="accent4" w:themeTint="40" w:fill="EBE6DE"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BCA297" w:themeColor="accent5" w:themeTint="90"/>
        <w:left w:val="single" w:sz="4" w:space="0" w:color="BCA297" w:themeColor="accent5" w:themeTint="90"/>
        <w:bottom w:val="single" w:sz="4" w:space="0" w:color="BCA297" w:themeColor="accent5" w:themeTint="90"/>
        <w:right w:val="single" w:sz="4" w:space="0" w:color="BCA297" w:themeColor="accent5" w:themeTint="90"/>
        <w:insideH w:val="single" w:sz="4" w:space="0" w:color="BCA297" w:themeColor="accent5" w:themeTint="90"/>
      </w:tblBorders>
    </w:tblPr>
    <w:tblStylePr w:type="firstRow">
      <w:rPr>
        <w:rFonts w:ascii="Arial" w:hAnsi="Arial"/>
        <w:b/>
        <w:color w:val="FFFFFF"/>
        <w:sz w:val="22"/>
      </w:rPr>
      <w:tblPr/>
      <w:tcPr>
        <w:shd w:val="clear" w:color="7F5F52" w:themeColor="accent5" w:fill="7F5F52"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D5D1" w:themeColor="accent5" w:themeTint="40" w:fill="E1D5D1" w:themeFill="accent5" w:themeFillTint="40"/>
      </w:tcPr>
    </w:tblStylePr>
    <w:tblStylePr w:type="band1Horz">
      <w:rPr>
        <w:rFonts w:ascii="Arial" w:hAnsi="Arial"/>
        <w:color w:val="404040"/>
        <w:sz w:val="22"/>
      </w:rPr>
      <w:tblPr/>
      <w:tcPr>
        <w:shd w:val="clear" w:color="E1D5D1" w:themeColor="accent5" w:themeTint="40" w:fill="E1D5D1"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D4B597" w:themeColor="accent6" w:themeTint="90"/>
        <w:left w:val="single" w:sz="4" w:space="0" w:color="D4B597" w:themeColor="accent6" w:themeTint="90"/>
        <w:bottom w:val="single" w:sz="4" w:space="0" w:color="D4B597" w:themeColor="accent6" w:themeTint="90"/>
        <w:right w:val="single" w:sz="4" w:space="0" w:color="D4B597" w:themeColor="accent6" w:themeTint="90"/>
        <w:insideH w:val="single" w:sz="4" w:space="0" w:color="D4B597" w:themeColor="accent6" w:themeTint="90"/>
      </w:tblBorders>
    </w:tblPr>
    <w:tblStylePr w:type="firstRow">
      <w:rPr>
        <w:rFonts w:ascii="Arial" w:hAnsi="Arial"/>
        <w:b/>
        <w:color w:val="FFFFFF"/>
        <w:sz w:val="22"/>
      </w:rPr>
      <w:tblPr/>
      <w:tcPr>
        <w:shd w:val="clear" w:color="B27D49" w:themeColor="accent6" w:fill="B27D49"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DED0" w:themeColor="accent6" w:themeTint="40" w:fill="ECDED0" w:themeFill="accent6" w:themeFillTint="40"/>
      </w:tcPr>
    </w:tblStylePr>
    <w:tblStylePr w:type="band1Horz">
      <w:rPr>
        <w:rFonts w:ascii="Arial" w:hAnsi="Arial"/>
        <w:color w:val="404040"/>
        <w:sz w:val="22"/>
      </w:rPr>
      <w:tblPr/>
      <w:tcPr>
        <w:shd w:val="clear" w:color="ECDED0" w:themeColor="accent6" w:themeTint="40" w:fill="ECDE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006699" w:themeColor="accent1"/>
        <w:left w:val="single" w:sz="32" w:space="0" w:color="006699" w:themeColor="accent1"/>
        <w:bottom w:val="single" w:sz="32" w:space="0" w:color="006699" w:themeColor="accent1"/>
        <w:right w:val="single" w:sz="32" w:space="0" w:color="006699" w:themeColor="accent1"/>
      </w:tblBorders>
      <w:shd w:val="clear" w:color="006699" w:themeColor="accent1" w:fill="006699" w:themeFill="accent1"/>
    </w:tblPr>
    <w:tblStylePr w:type="firstRow">
      <w:rPr>
        <w:rFonts w:ascii="Arial" w:hAnsi="Arial"/>
        <w:b/>
        <w:color w:val="FFFFFF" w:themeColor="light1"/>
        <w:sz w:val="22"/>
      </w:rPr>
      <w:tblPr/>
      <w:tcPr>
        <w:tcBorders>
          <w:top w:val="single" w:sz="32" w:space="0" w:color="006699" w:themeColor="accent1"/>
          <w:bottom w:val="single" w:sz="12" w:space="0" w:color="FFFFFF" w:themeColor="light1"/>
        </w:tcBorders>
        <w:shd w:val="clear" w:color="006699" w:themeColor="accent1" w:fill="00669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6699" w:themeColor="accent1"/>
          <w:right w:val="single" w:sz="4" w:space="0" w:color="FFFFFF" w:themeColor="light1"/>
        </w:tcBorders>
      </w:tcPr>
    </w:tblStylePr>
    <w:tblStylePr w:type="lastCol">
      <w:tblPr/>
      <w:tcPr>
        <w:tcBorders>
          <w:left w:val="single" w:sz="4" w:space="0" w:color="FFFFFF" w:themeColor="light1"/>
          <w:right w:val="single" w:sz="32" w:space="0" w:color="006699" w:themeColor="accent1"/>
        </w:tcBorders>
      </w:tcPr>
    </w:tblStylePr>
    <w:tblStylePr w:type="band1Vert">
      <w:tblPr/>
      <w:tcPr>
        <w:tcBorders>
          <w:left w:val="single" w:sz="4" w:space="0" w:color="FFFFFF" w:themeColor="light1"/>
          <w:right w:val="single" w:sz="4" w:space="0" w:color="FFFFFF" w:themeColor="light1"/>
        </w:tcBorders>
        <w:shd w:val="clear" w:color="006699" w:themeColor="accent1" w:fill="00669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6699" w:themeColor="accent1" w:fill="006699" w:themeFill="accent1"/>
      </w:tcPr>
    </w:tblStylePr>
    <w:tblStylePr w:type="band2Horz">
      <w:tblPr/>
      <w:tcPr>
        <w:tcBorders>
          <w:top w:val="single" w:sz="4" w:space="0" w:color="FFFFFF" w:themeColor="light1"/>
          <w:bottom w:val="single" w:sz="4" w:space="0" w:color="FFFFFF" w:themeColor="light1"/>
        </w:tcBorders>
        <w:shd w:val="clear" w:color="006699" w:themeColor="accent1" w:fill="006699"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959595" w:themeColor="accent2" w:themeTint="97"/>
        <w:left w:val="single" w:sz="32" w:space="0" w:color="959595" w:themeColor="accent2" w:themeTint="97"/>
        <w:bottom w:val="single" w:sz="32" w:space="0" w:color="959595" w:themeColor="accent2" w:themeTint="97"/>
        <w:right w:val="single" w:sz="32" w:space="0" w:color="959595" w:themeColor="accent2" w:themeTint="97"/>
      </w:tblBorders>
      <w:shd w:val="clear" w:color="959595" w:themeColor="accent2" w:themeTint="97" w:fill="959595" w:themeFill="accent2" w:themeFillTint="97"/>
    </w:tblPr>
    <w:tblStylePr w:type="firstRow">
      <w:rPr>
        <w:rFonts w:ascii="Arial" w:hAnsi="Arial"/>
        <w:b/>
        <w:color w:val="FFFFFF" w:themeColor="light1"/>
        <w:sz w:val="22"/>
      </w:rPr>
      <w:tblPr/>
      <w:tcPr>
        <w:tcBorders>
          <w:top w:val="single" w:sz="32" w:space="0" w:color="959595" w:themeColor="accent2" w:themeTint="97"/>
          <w:bottom w:val="single" w:sz="12" w:space="0" w:color="FFFFFF" w:themeColor="light1"/>
        </w:tcBorders>
        <w:shd w:val="clear" w:color="959595" w:themeColor="accent2" w:themeTint="97" w:fill="9595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59595" w:themeColor="accent2" w:themeTint="97"/>
          <w:right w:val="single" w:sz="4" w:space="0" w:color="FFFFFF" w:themeColor="light1"/>
        </w:tcBorders>
      </w:tcPr>
    </w:tblStylePr>
    <w:tblStylePr w:type="lastCol">
      <w:tblPr/>
      <w:tcPr>
        <w:tcBorders>
          <w:left w:val="single" w:sz="4" w:space="0" w:color="FFFFFF" w:themeColor="light1"/>
          <w:right w:val="single" w:sz="32" w:space="0" w:color="959595" w:themeColor="accent2" w:themeTint="97"/>
        </w:tcBorders>
      </w:tcPr>
    </w:tblStylePr>
    <w:tblStylePr w:type="band1Vert">
      <w:tblPr/>
      <w:tcPr>
        <w:tcBorders>
          <w:left w:val="single" w:sz="4" w:space="0" w:color="FFFFFF" w:themeColor="light1"/>
          <w:right w:val="single" w:sz="4" w:space="0" w:color="FFFFFF" w:themeColor="light1"/>
        </w:tcBorders>
        <w:shd w:val="clear" w:color="959595" w:themeColor="accent2" w:themeTint="97" w:fill="9595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59595" w:themeColor="accent2" w:themeTint="97" w:fill="959595" w:themeFill="accent2" w:themeFillTint="97"/>
      </w:tcPr>
    </w:tblStylePr>
    <w:tblStylePr w:type="band2Horz">
      <w:tblPr/>
      <w:tcPr>
        <w:tcBorders>
          <w:top w:val="single" w:sz="4" w:space="0" w:color="FFFFFF" w:themeColor="light1"/>
          <w:bottom w:val="single" w:sz="4" w:space="0" w:color="FFFFFF" w:themeColor="light1"/>
        </w:tcBorders>
        <w:shd w:val="clear" w:color="959595" w:themeColor="accent2" w:themeTint="97" w:fill="9595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EDC17C" w:themeColor="accent3" w:themeTint="98"/>
        <w:left w:val="single" w:sz="32" w:space="0" w:color="EDC17C" w:themeColor="accent3" w:themeTint="98"/>
        <w:bottom w:val="single" w:sz="32" w:space="0" w:color="EDC17C" w:themeColor="accent3" w:themeTint="98"/>
        <w:right w:val="single" w:sz="32" w:space="0" w:color="EDC17C" w:themeColor="accent3" w:themeTint="98"/>
      </w:tblBorders>
      <w:shd w:val="clear" w:color="EDC17C" w:themeColor="accent3" w:themeTint="98" w:fill="EDC17C" w:themeFill="accent3" w:themeFillTint="98"/>
    </w:tblPr>
    <w:tblStylePr w:type="firstRow">
      <w:rPr>
        <w:rFonts w:ascii="Arial" w:hAnsi="Arial"/>
        <w:b/>
        <w:color w:val="FFFFFF" w:themeColor="light1"/>
        <w:sz w:val="22"/>
      </w:rPr>
      <w:tblPr/>
      <w:tcPr>
        <w:tcBorders>
          <w:top w:val="single" w:sz="32" w:space="0" w:color="EDC17C" w:themeColor="accent3" w:themeTint="98"/>
          <w:bottom w:val="single" w:sz="12" w:space="0" w:color="FFFFFF" w:themeColor="light1"/>
        </w:tcBorders>
        <w:shd w:val="clear" w:color="EDC17C" w:themeColor="accent3" w:themeTint="98" w:fill="EDC17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DC17C" w:themeColor="accent3" w:themeTint="98"/>
          <w:right w:val="single" w:sz="4" w:space="0" w:color="FFFFFF" w:themeColor="light1"/>
        </w:tcBorders>
      </w:tcPr>
    </w:tblStylePr>
    <w:tblStylePr w:type="lastCol">
      <w:tblPr/>
      <w:tcPr>
        <w:tcBorders>
          <w:left w:val="single" w:sz="4" w:space="0" w:color="FFFFFF" w:themeColor="light1"/>
          <w:right w:val="single" w:sz="32" w:space="0" w:color="EDC17C" w:themeColor="accent3" w:themeTint="98"/>
        </w:tcBorders>
      </w:tcPr>
    </w:tblStylePr>
    <w:tblStylePr w:type="band1Vert">
      <w:tblPr/>
      <w:tcPr>
        <w:tcBorders>
          <w:left w:val="single" w:sz="4" w:space="0" w:color="FFFFFF" w:themeColor="light1"/>
          <w:right w:val="single" w:sz="4" w:space="0" w:color="FFFFFF" w:themeColor="light1"/>
        </w:tcBorders>
        <w:shd w:val="clear" w:color="EDC17C" w:themeColor="accent3" w:themeTint="98" w:fill="EDC17C"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DC17C" w:themeColor="accent3" w:themeTint="98" w:fill="EDC17C" w:themeFill="accent3" w:themeFillTint="98"/>
      </w:tcPr>
    </w:tblStylePr>
    <w:tblStylePr w:type="band2Horz">
      <w:tblPr/>
      <w:tcPr>
        <w:tcBorders>
          <w:top w:val="single" w:sz="4" w:space="0" w:color="FFFFFF" w:themeColor="light1"/>
          <w:bottom w:val="single" w:sz="4" w:space="0" w:color="FFFFFF" w:themeColor="light1"/>
        </w:tcBorders>
        <w:shd w:val="clear" w:color="EDC17C" w:themeColor="accent3" w:themeTint="98" w:fill="EDC17C"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D0C3B0" w:themeColor="accent4" w:themeTint="9A"/>
        <w:left w:val="single" w:sz="32" w:space="0" w:color="D0C3B0" w:themeColor="accent4" w:themeTint="9A"/>
        <w:bottom w:val="single" w:sz="32" w:space="0" w:color="D0C3B0" w:themeColor="accent4" w:themeTint="9A"/>
        <w:right w:val="single" w:sz="32" w:space="0" w:color="D0C3B0" w:themeColor="accent4" w:themeTint="9A"/>
      </w:tblBorders>
      <w:shd w:val="clear" w:color="D0C3B0" w:themeColor="accent4" w:themeTint="9A" w:fill="D0C3B0" w:themeFill="accent4" w:themeFillTint="9A"/>
    </w:tblPr>
    <w:tblStylePr w:type="firstRow">
      <w:rPr>
        <w:rFonts w:ascii="Arial" w:hAnsi="Arial"/>
        <w:b/>
        <w:color w:val="FFFFFF" w:themeColor="light1"/>
        <w:sz w:val="22"/>
      </w:rPr>
      <w:tblPr/>
      <w:tcPr>
        <w:tcBorders>
          <w:top w:val="single" w:sz="32" w:space="0" w:color="D0C3B0" w:themeColor="accent4" w:themeTint="9A"/>
          <w:bottom w:val="single" w:sz="12" w:space="0" w:color="FFFFFF" w:themeColor="light1"/>
        </w:tcBorders>
        <w:shd w:val="clear" w:color="D0C3B0" w:themeColor="accent4" w:themeTint="9A" w:fill="D0C3B0"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0C3B0" w:themeColor="accent4" w:themeTint="9A"/>
          <w:right w:val="single" w:sz="4" w:space="0" w:color="FFFFFF" w:themeColor="light1"/>
        </w:tcBorders>
      </w:tcPr>
    </w:tblStylePr>
    <w:tblStylePr w:type="lastCol">
      <w:tblPr/>
      <w:tcPr>
        <w:tcBorders>
          <w:left w:val="single" w:sz="4" w:space="0" w:color="FFFFFF" w:themeColor="light1"/>
          <w:right w:val="single" w:sz="32" w:space="0" w:color="D0C3B0" w:themeColor="accent4" w:themeTint="9A"/>
        </w:tcBorders>
      </w:tcPr>
    </w:tblStylePr>
    <w:tblStylePr w:type="band1Vert">
      <w:tblPr/>
      <w:tcPr>
        <w:tcBorders>
          <w:left w:val="single" w:sz="4" w:space="0" w:color="FFFFFF" w:themeColor="light1"/>
          <w:right w:val="single" w:sz="4" w:space="0" w:color="FFFFFF" w:themeColor="light1"/>
        </w:tcBorders>
        <w:shd w:val="clear" w:color="D0C3B0" w:themeColor="accent4" w:themeTint="9A" w:fill="D0C3B0"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0C3B0" w:themeColor="accent4" w:themeTint="9A" w:fill="D0C3B0" w:themeFill="accent4" w:themeFillTint="9A"/>
      </w:tcPr>
    </w:tblStylePr>
    <w:tblStylePr w:type="band2Horz">
      <w:tblPr/>
      <w:tcPr>
        <w:tcBorders>
          <w:top w:val="single" w:sz="4" w:space="0" w:color="FFFFFF" w:themeColor="light1"/>
          <w:bottom w:val="single" w:sz="4" w:space="0" w:color="FFFFFF" w:themeColor="light1"/>
        </w:tcBorders>
        <w:shd w:val="clear" w:color="D0C3B0" w:themeColor="accent4" w:themeTint="9A" w:fill="D0C3B0"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B79B90" w:themeColor="accent5" w:themeTint="9A"/>
        <w:left w:val="single" w:sz="32" w:space="0" w:color="B79B90" w:themeColor="accent5" w:themeTint="9A"/>
        <w:bottom w:val="single" w:sz="32" w:space="0" w:color="B79B90" w:themeColor="accent5" w:themeTint="9A"/>
        <w:right w:val="single" w:sz="32" w:space="0" w:color="B79B90" w:themeColor="accent5" w:themeTint="9A"/>
      </w:tblBorders>
      <w:shd w:val="clear" w:color="B79B90" w:themeColor="accent5" w:themeTint="9A" w:fill="B79B90" w:themeFill="accent5" w:themeFillTint="9A"/>
    </w:tblPr>
    <w:tblStylePr w:type="firstRow">
      <w:rPr>
        <w:rFonts w:ascii="Arial" w:hAnsi="Arial"/>
        <w:b/>
        <w:color w:val="FFFFFF" w:themeColor="light1"/>
        <w:sz w:val="22"/>
      </w:rPr>
      <w:tblPr/>
      <w:tcPr>
        <w:tcBorders>
          <w:top w:val="single" w:sz="32" w:space="0" w:color="B79B90" w:themeColor="accent5" w:themeTint="9A"/>
          <w:bottom w:val="single" w:sz="12" w:space="0" w:color="FFFFFF" w:themeColor="light1"/>
        </w:tcBorders>
        <w:shd w:val="clear" w:color="B79B90" w:themeColor="accent5" w:themeTint="9A" w:fill="B79B90"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79B90" w:themeColor="accent5" w:themeTint="9A"/>
          <w:right w:val="single" w:sz="4" w:space="0" w:color="FFFFFF" w:themeColor="light1"/>
        </w:tcBorders>
      </w:tcPr>
    </w:tblStylePr>
    <w:tblStylePr w:type="lastCol">
      <w:tblPr/>
      <w:tcPr>
        <w:tcBorders>
          <w:left w:val="single" w:sz="4" w:space="0" w:color="FFFFFF" w:themeColor="light1"/>
          <w:right w:val="single" w:sz="32" w:space="0" w:color="B79B90" w:themeColor="accent5" w:themeTint="9A"/>
        </w:tcBorders>
      </w:tcPr>
    </w:tblStylePr>
    <w:tblStylePr w:type="band1Vert">
      <w:tblPr/>
      <w:tcPr>
        <w:tcBorders>
          <w:left w:val="single" w:sz="4" w:space="0" w:color="FFFFFF" w:themeColor="light1"/>
          <w:right w:val="single" w:sz="4" w:space="0" w:color="FFFFFF" w:themeColor="light1"/>
        </w:tcBorders>
        <w:shd w:val="clear" w:color="B79B90" w:themeColor="accent5" w:themeTint="9A" w:fill="B79B90"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79B90" w:themeColor="accent5" w:themeTint="9A" w:fill="B79B90" w:themeFill="accent5" w:themeFillTint="9A"/>
      </w:tcPr>
    </w:tblStylePr>
    <w:tblStylePr w:type="band2Horz">
      <w:tblPr/>
      <w:tcPr>
        <w:tcBorders>
          <w:top w:val="single" w:sz="4" w:space="0" w:color="FFFFFF" w:themeColor="light1"/>
          <w:bottom w:val="single" w:sz="4" w:space="0" w:color="FFFFFF" w:themeColor="light1"/>
        </w:tcBorders>
        <w:shd w:val="clear" w:color="B79B90" w:themeColor="accent5" w:themeTint="9A" w:fill="B79B90"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D2B191" w:themeColor="accent6" w:themeTint="98"/>
        <w:left w:val="single" w:sz="32" w:space="0" w:color="D2B191" w:themeColor="accent6" w:themeTint="98"/>
        <w:bottom w:val="single" w:sz="32" w:space="0" w:color="D2B191" w:themeColor="accent6" w:themeTint="98"/>
        <w:right w:val="single" w:sz="32" w:space="0" w:color="D2B191" w:themeColor="accent6" w:themeTint="98"/>
      </w:tblBorders>
      <w:shd w:val="clear" w:color="D2B191" w:themeColor="accent6" w:themeTint="98" w:fill="D2B191" w:themeFill="accent6" w:themeFillTint="98"/>
    </w:tblPr>
    <w:tblStylePr w:type="firstRow">
      <w:rPr>
        <w:rFonts w:ascii="Arial" w:hAnsi="Arial"/>
        <w:b/>
        <w:color w:val="FFFFFF" w:themeColor="light1"/>
        <w:sz w:val="22"/>
      </w:rPr>
      <w:tblPr/>
      <w:tcPr>
        <w:tcBorders>
          <w:top w:val="single" w:sz="32" w:space="0" w:color="D2B191" w:themeColor="accent6" w:themeTint="98"/>
          <w:bottom w:val="single" w:sz="12" w:space="0" w:color="FFFFFF" w:themeColor="light1"/>
        </w:tcBorders>
        <w:shd w:val="clear" w:color="D2B191" w:themeColor="accent6" w:themeTint="98" w:fill="D2B191"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2B191" w:themeColor="accent6" w:themeTint="98"/>
          <w:right w:val="single" w:sz="4" w:space="0" w:color="FFFFFF" w:themeColor="light1"/>
        </w:tcBorders>
      </w:tcPr>
    </w:tblStylePr>
    <w:tblStylePr w:type="lastCol">
      <w:tblPr/>
      <w:tcPr>
        <w:tcBorders>
          <w:left w:val="single" w:sz="4" w:space="0" w:color="FFFFFF" w:themeColor="light1"/>
          <w:right w:val="single" w:sz="32" w:space="0" w:color="D2B191" w:themeColor="accent6" w:themeTint="98"/>
        </w:tcBorders>
      </w:tcPr>
    </w:tblStylePr>
    <w:tblStylePr w:type="band1Vert">
      <w:tblPr/>
      <w:tcPr>
        <w:tcBorders>
          <w:left w:val="single" w:sz="4" w:space="0" w:color="FFFFFF" w:themeColor="light1"/>
          <w:right w:val="single" w:sz="4" w:space="0" w:color="FFFFFF" w:themeColor="light1"/>
        </w:tcBorders>
        <w:shd w:val="clear" w:color="D2B191" w:themeColor="accent6" w:themeTint="98" w:fill="D2B191"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2B191" w:themeColor="accent6" w:themeTint="98" w:fill="D2B191" w:themeFill="accent6" w:themeFillTint="98"/>
      </w:tcPr>
    </w:tblStylePr>
    <w:tblStylePr w:type="band2Horz">
      <w:tblPr/>
      <w:tcPr>
        <w:tcBorders>
          <w:top w:val="single" w:sz="4" w:space="0" w:color="FFFFFF" w:themeColor="light1"/>
          <w:bottom w:val="single" w:sz="4" w:space="0" w:color="FFFFFF" w:themeColor="light1"/>
        </w:tcBorders>
        <w:shd w:val="clear" w:color="D2B191" w:themeColor="accent6" w:themeTint="98" w:fill="D2B191"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006699" w:themeColor="accent1"/>
        <w:bottom w:val="single" w:sz="4" w:space="0" w:color="006699" w:themeColor="accent1"/>
      </w:tblBorders>
    </w:tblPr>
    <w:tblStylePr w:type="firstRow">
      <w:rPr>
        <w:b/>
        <w:color w:val="003B59" w:themeColor="accent1" w:themeShade="95"/>
      </w:rPr>
      <w:tblPr/>
      <w:tcPr>
        <w:tcBorders>
          <w:bottom w:val="single" w:sz="4" w:space="0" w:color="006699" w:themeColor="accent1"/>
        </w:tcBorders>
      </w:tcPr>
    </w:tblStylePr>
    <w:tblStylePr w:type="lastRow">
      <w:rPr>
        <w:b/>
        <w:color w:val="003B59" w:themeColor="accent1" w:themeShade="95"/>
      </w:rPr>
      <w:tblPr/>
      <w:tcPr>
        <w:tcBorders>
          <w:top w:val="single" w:sz="4" w:space="0" w:color="006699" w:themeColor="accent1"/>
        </w:tcBorders>
      </w:tcPr>
    </w:tblStylePr>
    <w:tblStylePr w:type="firstCol">
      <w:rPr>
        <w:b/>
        <w:color w:val="003B59" w:themeColor="accent1" w:themeShade="95"/>
      </w:rPr>
    </w:tblStylePr>
    <w:tblStylePr w:type="lastCol">
      <w:rPr>
        <w:b/>
        <w:color w:val="003B59" w:themeColor="accent1" w:themeShade="95"/>
      </w:rPr>
    </w:tblStylePr>
    <w:tblStylePr w:type="band1Vert">
      <w:tblPr/>
      <w:tcPr>
        <w:shd w:val="clear" w:color="A5E1FF" w:themeColor="accent1" w:themeTint="40" w:fill="A5E1FF" w:themeFill="accent1" w:themeFillTint="40"/>
      </w:tcPr>
    </w:tblStylePr>
    <w:tblStylePr w:type="band1Horz">
      <w:rPr>
        <w:rFonts w:ascii="Arial" w:hAnsi="Arial"/>
        <w:color w:val="003B59" w:themeColor="accent1" w:themeShade="95"/>
        <w:sz w:val="22"/>
      </w:rPr>
      <w:tblPr/>
      <w:tcPr>
        <w:shd w:val="clear" w:color="A5E1FF" w:themeColor="accent1" w:themeTint="40" w:fill="A5E1FF" w:themeFill="accent1" w:themeFillTint="40"/>
      </w:tcPr>
    </w:tblStylePr>
    <w:tblStylePr w:type="band2Horz">
      <w:rPr>
        <w:rFonts w:ascii="Arial" w:hAnsi="Arial"/>
        <w:color w:val="003B59"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959595" w:themeColor="accent2" w:themeTint="97"/>
        <w:bottom w:val="single" w:sz="4" w:space="0" w:color="959595" w:themeColor="accent2" w:themeTint="97"/>
      </w:tblBorders>
    </w:tblPr>
    <w:tblStylePr w:type="firstRow">
      <w:rPr>
        <w:b/>
        <w:color w:val="959595" w:themeColor="accent2" w:themeTint="97" w:themeShade="95"/>
      </w:rPr>
      <w:tblPr/>
      <w:tcPr>
        <w:tcBorders>
          <w:bottom w:val="single" w:sz="4" w:space="0" w:color="959595" w:themeColor="accent2" w:themeTint="97"/>
        </w:tcBorders>
      </w:tcPr>
    </w:tblStylePr>
    <w:tblStylePr w:type="lastRow">
      <w:rPr>
        <w:b/>
        <w:color w:val="959595" w:themeColor="accent2" w:themeTint="97" w:themeShade="95"/>
      </w:rPr>
      <w:tblPr/>
      <w:tcPr>
        <w:tcBorders>
          <w:top w:val="single" w:sz="4" w:space="0" w:color="959595" w:themeColor="accent2" w:themeTint="97"/>
        </w:tcBorders>
      </w:tcPr>
    </w:tblStylePr>
    <w:tblStylePr w:type="firstCol">
      <w:rPr>
        <w:b/>
        <w:color w:val="959595" w:themeColor="accent2" w:themeTint="97" w:themeShade="95"/>
      </w:rPr>
    </w:tblStylePr>
    <w:tblStylePr w:type="lastCol">
      <w:rPr>
        <w:b/>
        <w:color w:val="959595" w:themeColor="accent2" w:themeTint="97" w:themeShade="95"/>
      </w:rPr>
    </w:tblStylePr>
    <w:tblStylePr w:type="band1Vert">
      <w:tblPr/>
      <w:tcPr>
        <w:shd w:val="clear" w:color="D2D2D2" w:themeColor="accent2" w:themeTint="40" w:fill="D2D2D2" w:themeFill="accent2" w:themeFillTint="40"/>
      </w:tcPr>
    </w:tblStylePr>
    <w:tblStylePr w:type="band1Horz">
      <w:rPr>
        <w:rFonts w:ascii="Arial" w:hAnsi="Arial"/>
        <w:color w:val="959595" w:themeColor="accent2" w:themeTint="97" w:themeShade="95"/>
        <w:sz w:val="22"/>
      </w:rPr>
      <w:tblPr/>
      <w:tcPr>
        <w:shd w:val="clear" w:color="D2D2D2" w:themeColor="accent2" w:themeTint="40" w:fill="D2D2D2" w:themeFill="accent2" w:themeFillTint="40"/>
      </w:tcPr>
    </w:tblStylePr>
    <w:tblStylePr w:type="band2Horz">
      <w:rPr>
        <w:rFonts w:ascii="Arial" w:hAnsi="Arial"/>
        <w:color w:val="9595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EDC17C" w:themeColor="accent3" w:themeTint="98"/>
        <w:bottom w:val="single" w:sz="4" w:space="0" w:color="EDC17C" w:themeColor="accent3" w:themeTint="98"/>
      </w:tblBorders>
    </w:tblPr>
    <w:tblStylePr w:type="firstRow">
      <w:rPr>
        <w:b/>
        <w:color w:val="EDC17C" w:themeColor="accent3" w:themeTint="98" w:themeShade="95"/>
      </w:rPr>
      <w:tblPr/>
      <w:tcPr>
        <w:tcBorders>
          <w:bottom w:val="single" w:sz="4" w:space="0" w:color="EDC17C" w:themeColor="accent3" w:themeTint="98"/>
        </w:tcBorders>
      </w:tcPr>
    </w:tblStylePr>
    <w:tblStylePr w:type="lastRow">
      <w:rPr>
        <w:b/>
        <w:color w:val="EDC17C" w:themeColor="accent3" w:themeTint="98" w:themeShade="95"/>
      </w:rPr>
      <w:tblPr/>
      <w:tcPr>
        <w:tcBorders>
          <w:top w:val="single" w:sz="4" w:space="0" w:color="EDC17C" w:themeColor="accent3" w:themeTint="98"/>
        </w:tcBorders>
      </w:tcPr>
    </w:tblStylePr>
    <w:tblStylePr w:type="firstCol">
      <w:rPr>
        <w:b/>
        <w:color w:val="EDC17C" w:themeColor="accent3" w:themeTint="98" w:themeShade="95"/>
      </w:rPr>
    </w:tblStylePr>
    <w:tblStylePr w:type="lastCol">
      <w:rPr>
        <w:b/>
        <w:color w:val="EDC17C" w:themeColor="accent3" w:themeTint="98" w:themeShade="95"/>
      </w:rPr>
    </w:tblStylePr>
    <w:tblStylePr w:type="band1Vert">
      <w:tblPr/>
      <w:tcPr>
        <w:shd w:val="clear" w:color="F7E4C8" w:themeColor="accent3" w:themeTint="40" w:fill="F7E4C8" w:themeFill="accent3" w:themeFillTint="40"/>
      </w:tcPr>
    </w:tblStylePr>
    <w:tblStylePr w:type="band1Horz">
      <w:rPr>
        <w:rFonts w:ascii="Arial" w:hAnsi="Arial"/>
        <w:color w:val="EDC17C" w:themeColor="accent3" w:themeTint="98" w:themeShade="95"/>
        <w:sz w:val="22"/>
      </w:rPr>
      <w:tblPr/>
      <w:tcPr>
        <w:shd w:val="clear" w:color="F7E4C8" w:themeColor="accent3" w:themeTint="40" w:fill="F7E4C8" w:themeFill="accent3" w:themeFillTint="40"/>
      </w:tcPr>
    </w:tblStylePr>
    <w:tblStylePr w:type="band2Horz">
      <w:rPr>
        <w:rFonts w:ascii="Arial" w:hAnsi="Arial"/>
        <w:color w:val="EDC17C"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D0C3B0" w:themeColor="accent4" w:themeTint="9A"/>
        <w:bottom w:val="single" w:sz="4" w:space="0" w:color="D0C3B0" w:themeColor="accent4" w:themeTint="9A"/>
      </w:tblBorders>
    </w:tblPr>
    <w:tblStylePr w:type="firstRow">
      <w:rPr>
        <w:b/>
        <w:color w:val="D0C3B0" w:themeColor="accent4" w:themeTint="9A" w:themeShade="95"/>
      </w:rPr>
      <w:tblPr/>
      <w:tcPr>
        <w:tcBorders>
          <w:bottom w:val="single" w:sz="4" w:space="0" w:color="D0C3B0" w:themeColor="accent4" w:themeTint="9A"/>
        </w:tcBorders>
      </w:tcPr>
    </w:tblStylePr>
    <w:tblStylePr w:type="lastRow">
      <w:rPr>
        <w:b/>
        <w:color w:val="D0C3B0" w:themeColor="accent4" w:themeTint="9A" w:themeShade="95"/>
      </w:rPr>
      <w:tblPr/>
      <w:tcPr>
        <w:tcBorders>
          <w:top w:val="single" w:sz="4" w:space="0" w:color="D0C3B0" w:themeColor="accent4" w:themeTint="9A"/>
        </w:tcBorders>
      </w:tcPr>
    </w:tblStylePr>
    <w:tblStylePr w:type="firstCol">
      <w:rPr>
        <w:b/>
        <w:color w:val="D0C3B0" w:themeColor="accent4" w:themeTint="9A" w:themeShade="95"/>
      </w:rPr>
    </w:tblStylePr>
    <w:tblStylePr w:type="lastCol">
      <w:rPr>
        <w:b/>
        <w:color w:val="D0C3B0" w:themeColor="accent4" w:themeTint="9A" w:themeShade="95"/>
      </w:rPr>
    </w:tblStylePr>
    <w:tblStylePr w:type="band1Vert">
      <w:tblPr/>
      <w:tcPr>
        <w:shd w:val="clear" w:color="EBE6DE" w:themeColor="accent4" w:themeTint="40" w:fill="EBE6DE" w:themeFill="accent4" w:themeFillTint="40"/>
      </w:tcPr>
    </w:tblStylePr>
    <w:tblStylePr w:type="band1Horz">
      <w:rPr>
        <w:rFonts w:ascii="Arial" w:hAnsi="Arial"/>
        <w:color w:val="D0C3B0" w:themeColor="accent4" w:themeTint="9A" w:themeShade="95"/>
        <w:sz w:val="22"/>
      </w:rPr>
      <w:tblPr/>
      <w:tcPr>
        <w:shd w:val="clear" w:color="EBE6DE" w:themeColor="accent4" w:themeTint="40" w:fill="EBE6DE" w:themeFill="accent4" w:themeFillTint="40"/>
      </w:tcPr>
    </w:tblStylePr>
    <w:tblStylePr w:type="band2Horz">
      <w:rPr>
        <w:rFonts w:ascii="Arial" w:hAnsi="Arial"/>
        <w:color w:val="D0C3B0"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B79B90" w:themeColor="accent5" w:themeTint="9A"/>
        <w:bottom w:val="single" w:sz="4" w:space="0" w:color="B79B90" w:themeColor="accent5" w:themeTint="9A"/>
      </w:tblBorders>
    </w:tblPr>
    <w:tblStylePr w:type="firstRow">
      <w:rPr>
        <w:b/>
        <w:color w:val="B79B90" w:themeColor="accent5" w:themeTint="9A" w:themeShade="95"/>
      </w:rPr>
      <w:tblPr/>
      <w:tcPr>
        <w:tcBorders>
          <w:bottom w:val="single" w:sz="4" w:space="0" w:color="B79B90" w:themeColor="accent5" w:themeTint="9A"/>
        </w:tcBorders>
      </w:tcPr>
    </w:tblStylePr>
    <w:tblStylePr w:type="lastRow">
      <w:rPr>
        <w:b/>
        <w:color w:val="B79B90" w:themeColor="accent5" w:themeTint="9A" w:themeShade="95"/>
      </w:rPr>
      <w:tblPr/>
      <w:tcPr>
        <w:tcBorders>
          <w:top w:val="single" w:sz="4" w:space="0" w:color="B79B90" w:themeColor="accent5" w:themeTint="9A"/>
        </w:tcBorders>
      </w:tcPr>
    </w:tblStylePr>
    <w:tblStylePr w:type="firstCol">
      <w:rPr>
        <w:b/>
        <w:color w:val="B79B90" w:themeColor="accent5" w:themeTint="9A" w:themeShade="95"/>
      </w:rPr>
    </w:tblStylePr>
    <w:tblStylePr w:type="lastCol">
      <w:rPr>
        <w:b/>
        <w:color w:val="B79B90" w:themeColor="accent5" w:themeTint="9A" w:themeShade="95"/>
      </w:rPr>
    </w:tblStylePr>
    <w:tblStylePr w:type="band1Vert">
      <w:tblPr/>
      <w:tcPr>
        <w:shd w:val="clear" w:color="E1D5D1" w:themeColor="accent5" w:themeTint="40" w:fill="E1D5D1" w:themeFill="accent5" w:themeFillTint="40"/>
      </w:tcPr>
    </w:tblStylePr>
    <w:tblStylePr w:type="band1Horz">
      <w:rPr>
        <w:rFonts w:ascii="Arial" w:hAnsi="Arial"/>
        <w:color w:val="B79B90" w:themeColor="accent5" w:themeTint="9A" w:themeShade="95"/>
        <w:sz w:val="22"/>
      </w:rPr>
      <w:tblPr/>
      <w:tcPr>
        <w:shd w:val="clear" w:color="E1D5D1" w:themeColor="accent5" w:themeTint="40" w:fill="E1D5D1" w:themeFill="accent5" w:themeFillTint="40"/>
      </w:tcPr>
    </w:tblStylePr>
    <w:tblStylePr w:type="band2Horz">
      <w:rPr>
        <w:rFonts w:ascii="Arial" w:hAnsi="Arial"/>
        <w:color w:val="B79B90"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D2B191" w:themeColor="accent6" w:themeTint="98"/>
        <w:bottom w:val="single" w:sz="4" w:space="0" w:color="D2B191" w:themeColor="accent6" w:themeTint="98"/>
      </w:tblBorders>
    </w:tblPr>
    <w:tblStylePr w:type="firstRow">
      <w:rPr>
        <w:b/>
        <w:color w:val="D2B191" w:themeColor="accent6" w:themeTint="98" w:themeShade="95"/>
      </w:rPr>
      <w:tblPr/>
      <w:tcPr>
        <w:tcBorders>
          <w:bottom w:val="single" w:sz="4" w:space="0" w:color="D2B191" w:themeColor="accent6" w:themeTint="98"/>
        </w:tcBorders>
      </w:tcPr>
    </w:tblStylePr>
    <w:tblStylePr w:type="lastRow">
      <w:rPr>
        <w:b/>
        <w:color w:val="D2B191" w:themeColor="accent6" w:themeTint="98" w:themeShade="95"/>
      </w:rPr>
      <w:tblPr/>
      <w:tcPr>
        <w:tcBorders>
          <w:top w:val="single" w:sz="4" w:space="0" w:color="D2B191" w:themeColor="accent6" w:themeTint="98"/>
        </w:tcBorders>
      </w:tcPr>
    </w:tblStylePr>
    <w:tblStylePr w:type="firstCol">
      <w:rPr>
        <w:b/>
        <w:color w:val="D2B191" w:themeColor="accent6" w:themeTint="98" w:themeShade="95"/>
      </w:rPr>
    </w:tblStylePr>
    <w:tblStylePr w:type="lastCol">
      <w:rPr>
        <w:b/>
        <w:color w:val="D2B191" w:themeColor="accent6" w:themeTint="98" w:themeShade="95"/>
      </w:rPr>
    </w:tblStylePr>
    <w:tblStylePr w:type="band1Vert">
      <w:tblPr/>
      <w:tcPr>
        <w:shd w:val="clear" w:color="ECDED0" w:themeColor="accent6" w:themeTint="40" w:fill="ECDED0" w:themeFill="accent6" w:themeFillTint="40"/>
      </w:tcPr>
    </w:tblStylePr>
    <w:tblStylePr w:type="band1Horz">
      <w:rPr>
        <w:rFonts w:ascii="Arial" w:hAnsi="Arial"/>
        <w:color w:val="D2B191" w:themeColor="accent6" w:themeTint="98" w:themeShade="95"/>
        <w:sz w:val="22"/>
      </w:rPr>
      <w:tblPr/>
      <w:tcPr>
        <w:shd w:val="clear" w:color="ECDED0" w:themeColor="accent6" w:themeTint="40" w:fill="ECDED0" w:themeFill="accent6" w:themeFillTint="40"/>
      </w:tcPr>
    </w:tblStylePr>
    <w:tblStylePr w:type="band2Horz">
      <w:rPr>
        <w:rFonts w:ascii="Arial" w:hAnsi="Arial"/>
        <w:color w:val="D2B191"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006699" w:themeColor="accent1"/>
      </w:tblBorders>
    </w:tblPr>
    <w:tblStylePr w:type="firstRow">
      <w:rPr>
        <w:rFonts w:ascii="Arial" w:hAnsi="Arial"/>
        <w:i/>
        <w:color w:val="003B59" w:themeColor="accent1" w:themeShade="95"/>
        <w:sz w:val="22"/>
      </w:rPr>
      <w:tblPr/>
      <w:tcPr>
        <w:tcBorders>
          <w:top w:val="none" w:sz="0" w:space="0" w:color="auto"/>
          <w:left w:val="none" w:sz="0" w:space="0" w:color="auto"/>
          <w:bottom w:val="single" w:sz="4" w:space="0" w:color="006699" w:themeColor="accent1"/>
          <w:right w:val="none" w:sz="0" w:space="0" w:color="auto"/>
        </w:tcBorders>
        <w:shd w:val="clear" w:color="FFFFFF" w:themeColor="light1" w:fill="FFFFFF" w:themeFill="light1"/>
      </w:tcPr>
    </w:tblStylePr>
    <w:tblStylePr w:type="lastRow">
      <w:rPr>
        <w:rFonts w:ascii="Arial" w:hAnsi="Arial"/>
        <w:i/>
        <w:color w:val="003B59" w:themeColor="accent1" w:themeShade="95"/>
        <w:sz w:val="22"/>
      </w:rPr>
      <w:tblPr/>
      <w:tcPr>
        <w:tcBorders>
          <w:top w:val="single" w:sz="4" w:space="0" w:color="00669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03B59" w:themeColor="accent1" w:themeShade="95"/>
        <w:sz w:val="22"/>
      </w:rPr>
      <w:tblPr/>
      <w:tcPr>
        <w:tcBorders>
          <w:top w:val="none" w:sz="0" w:space="0" w:color="auto"/>
          <w:left w:val="none" w:sz="0" w:space="0" w:color="auto"/>
          <w:bottom w:val="none" w:sz="0" w:space="0" w:color="auto"/>
          <w:right w:val="single" w:sz="4" w:space="0" w:color="006699" w:themeColor="accent1"/>
        </w:tcBorders>
        <w:shd w:val="clear" w:color="FFFFFF" w:fill="auto"/>
      </w:tcPr>
    </w:tblStylePr>
    <w:tblStylePr w:type="lastCol">
      <w:rPr>
        <w:rFonts w:ascii="Arial" w:hAnsi="Arial"/>
        <w:i/>
        <w:color w:val="003B59" w:themeColor="accent1" w:themeShade="95"/>
        <w:sz w:val="22"/>
      </w:rPr>
      <w:tblPr/>
      <w:tcPr>
        <w:tcBorders>
          <w:top w:val="none" w:sz="0" w:space="0" w:color="auto"/>
          <w:left w:val="single" w:sz="4" w:space="0" w:color="006699" w:themeColor="accent1"/>
          <w:bottom w:val="none" w:sz="0" w:space="0" w:color="auto"/>
          <w:right w:val="none" w:sz="0" w:space="0" w:color="auto"/>
        </w:tcBorders>
        <w:shd w:val="clear" w:color="FFFFFF" w:fill="auto"/>
      </w:tcPr>
    </w:tblStylePr>
    <w:tblStylePr w:type="band1Vert">
      <w:tblPr/>
      <w:tcPr>
        <w:shd w:val="clear" w:color="A5E1FF" w:themeColor="accent1" w:themeTint="40" w:fill="A5E1FF" w:themeFill="accent1" w:themeFillTint="40"/>
      </w:tcPr>
    </w:tblStylePr>
    <w:tblStylePr w:type="band1Horz">
      <w:rPr>
        <w:rFonts w:ascii="Arial" w:hAnsi="Arial"/>
        <w:color w:val="003B59" w:themeColor="accent1" w:themeShade="95"/>
        <w:sz w:val="22"/>
      </w:rPr>
      <w:tblPr/>
      <w:tcPr>
        <w:shd w:val="clear" w:color="A5E1FF" w:themeColor="accent1" w:themeTint="40" w:fill="A5E1FF" w:themeFill="accent1" w:themeFillTint="40"/>
      </w:tcPr>
    </w:tblStylePr>
    <w:tblStylePr w:type="band2Horz">
      <w:rPr>
        <w:rFonts w:ascii="Arial" w:hAnsi="Arial"/>
        <w:color w:val="003B59"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959595" w:themeColor="accent2" w:themeTint="97"/>
      </w:tblBorders>
    </w:tblPr>
    <w:tblStylePr w:type="firstRow">
      <w:rPr>
        <w:rFonts w:ascii="Arial" w:hAnsi="Arial"/>
        <w:i/>
        <w:color w:val="959595" w:themeColor="accent2" w:themeTint="97" w:themeShade="95"/>
        <w:sz w:val="22"/>
      </w:rPr>
      <w:tblPr/>
      <w:tcPr>
        <w:tcBorders>
          <w:top w:val="none" w:sz="0" w:space="0" w:color="auto"/>
          <w:left w:val="none" w:sz="0" w:space="0" w:color="auto"/>
          <w:bottom w:val="single" w:sz="4" w:space="0" w:color="959595" w:themeColor="accent2" w:themeTint="97"/>
          <w:right w:val="none" w:sz="0" w:space="0" w:color="auto"/>
        </w:tcBorders>
        <w:shd w:val="clear" w:color="FFFFFF" w:themeColor="light1" w:fill="FFFFFF" w:themeFill="light1"/>
      </w:tcPr>
    </w:tblStylePr>
    <w:tblStylePr w:type="lastRow">
      <w:rPr>
        <w:rFonts w:ascii="Arial" w:hAnsi="Arial"/>
        <w:i/>
        <w:color w:val="959595" w:themeColor="accent2" w:themeTint="97" w:themeShade="95"/>
        <w:sz w:val="22"/>
      </w:rPr>
      <w:tblPr/>
      <w:tcPr>
        <w:tcBorders>
          <w:top w:val="single" w:sz="4" w:space="0" w:color="9595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59595" w:themeColor="accent2" w:themeTint="97" w:themeShade="95"/>
        <w:sz w:val="22"/>
      </w:rPr>
      <w:tblPr/>
      <w:tcPr>
        <w:tcBorders>
          <w:top w:val="none" w:sz="0" w:space="0" w:color="auto"/>
          <w:left w:val="none" w:sz="0" w:space="0" w:color="auto"/>
          <w:bottom w:val="none" w:sz="0" w:space="0" w:color="auto"/>
          <w:right w:val="single" w:sz="4" w:space="0" w:color="959595" w:themeColor="accent2" w:themeTint="97"/>
        </w:tcBorders>
        <w:shd w:val="clear" w:color="FFFFFF" w:fill="auto"/>
      </w:tcPr>
    </w:tblStylePr>
    <w:tblStylePr w:type="lastCol">
      <w:rPr>
        <w:rFonts w:ascii="Arial" w:hAnsi="Arial"/>
        <w:i/>
        <w:color w:val="959595" w:themeColor="accent2" w:themeTint="97" w:themeShade="95"/>
        <w:sz w:val="22"/>
      </w:rPr>
      <w:tblPr/>
      <w:tcPr>
        <w:tcBorders>
          <w:top w:val="none" w:sz="0" w:space="0" w:color="auto"/>
          <w:left w:val="single" w:sz="4" w:space="0" w:color="959595" w:themeColor="accent2" w:themeTint="97"/>
          <w:bottom w:val="none" w:sz="0" w:space="0" w:color="auto"/>
          <w:right w:val="none" w:sz="0" w:space="0" w:color="auto"/>
        </w:tcBorders>
        <w:shd w:val="clear" w:color="FFFFFF" w:fill="auto"/>
      </w:tcPr>
    </w:tblStylePr>
    <w:tblStylePr w:type="band1Vert">
      <w:tblPr/>
      <w:tcPr>
        <w:shd w:val="clear" w:color="D2D2D2" w:themeColor="accent2" w:themeTint="40" w:fill="D2D2D2" w:themeFill="accent2" w:themeFillTint="40"/>
      </w:tcPr>
    </w:tblStylePr>
    <w:tblStylePr w:type="band1Horz">
      <w:rPr>
        <w:rFonts w:ascii="Arial" w:hAnsi="Arial"/>
        <w:color w:val="959595" w:themeColor="accent2" w:themeTint="97" w:themeShade="95"/>
        <w:sz w:val="22"/>
      </w:rPr>
      <w:tblPr/>
      <w:tcPr>
        <w:shd w:val="clear" w:color="D2D2D2" w:themeColor="accent2" w:themeTint="40" w:fill="D2D2D2" w:themeFill="accent2" w:themeFillTint="40"/>
      </w:tcPr>
    </w:tblStylePr>
    <w:tblStylePr w:type="band2Horz">
      <w:rPr>
        <w:rFonts w:ascii="Arial" w:hAnsi="Arial"/>
        <w:color w:val="9595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EDC17C" w:themeColor="accent3" w:themeTint="98"/>
      </w:tblBorders>
    </w:tblPr>
    <w:tblStylePr w:type="firstRow">
      <w:rPr>
        <w:rFonts w:ascii="Arial" w:hAnsi="Arial"/>
        <w:i/>
        <w:color w:val="EDC17C" w:themeColor="accent3" w:themeTint="98" w:themeShade="95"/>
        <w:sz w:val="22"/>
      </w:rPr>
      <w:tblPr/>
      <w:tcPr>
        <w:tcBorders>
          <w:top w:val="none" w:sz="0" w:space="0" w:color="auto"/>
          <w:left w:val="none" w:sz="0" w:space="0" w:color="auto"/>
          <w:bottom w:val="single" w:sz="4" w:space="0" w:color="EDC17C" w:themeColor="accent3" w:themeTint="98"/>
          <w:right w:val="none" w:sz="0" w:space="0" w:color="auto"/>
        </w:tcBorders>
        <w:shd w:val="clear" w:color="FFFFFF" w:themeColor="light1" w:fill="FFFFFF" w:themeFill="light1"/>
      </w:tcPr>
    </w:tblStylePr>
    <w:tblStylePr w:type="lastRow">
      <w:rPr>
        <w:rFonts w:ascii="Arial" w:hAnsi="Arial"/>
        <w:i/>
        <w:color w:val="EDC17C" w:themeColor="accent3" w:themeTint="98" w:themeShade="95"/>
        <w:sz w:val="22"/>
      </w:rPr>
      <w:tblPr/>
      <w:tcPr>
        <w:tcBorders>
          <w:top w:val="single" w:sz="4" w:space="0" w:color="EDC17C"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DC17C" w:themeColor="accent3" w:themeTint="98" w:themeShade="95"/>
        <w:sz w:val="22"/>
      </w:rPr>
      <w:tblPr/>
      <w:tcPr>
        <w:tcBorders>
          <w:top w:val="none" w:sz="0" w:space="0" w:color="auto"/>
          <w:left w:val="none" w:sz="0" w:space="0" w:color="auto"/>
          <w:bottom w:val="none" w:sz="0" w:space="0" w:color="auto"/>
          <w:right w:val="single" w:sz="4" w:space="0" w:color="EDC17C" w:themeColor="accent3" w:themeTint="98"/>
        </w:tcBorders>
        <w:shd w:val="clear" w:color="FFFFFF" w:fill="auto"/>
      </w:tcPr>
    </w:tblStylePr>
    <w:tblStylePr w:type="lastCol">
      <w:rPr>
        <w:rFonts w:ascii="Arial" w:hAnsi="Arial"/>
        <w:i/>
        <w:color w:val="EDC17C" w:themeColor="accent3" w:themeTint="98" w:themeShade="95"/>
        <w:sz w:val="22"/>
      </w:rPr>
      <w:tblPr/>
      <w:tcPr>
        <w:tcBorders>
          <w:top w:val="none" w:sz="0" w:space="0" w:color="auto"/>
          <w:left w:val="single" w:sz="4" w:space="0" w:color="EDC17C" w:themeColor="accent3" w:themeTint="98"/>
          <w:bottom w:val="none" w:sz="0" w:space="0" w:color="auto"/>
          <w:right w:val="none" w:sz="0" w:space="0" w:color="auto"/>
        </w:tcBorders>
        <w:shd w:val="clear" w:color="FFFFFF" w:fill="auto"/>
      </w:tcPr>
    </w:tblStylePr>
    <w:tblStylePr w:type="band1Vert">
      <w:tblPr/>
      <w:tcPr>
        <w:shd w:val="clear" w:color="F7E4C8" w:themeColor="accent3" w:themeTint="40" w:fill="F7E4C8" w:themeFill="accent3" w:themeFillTint="40"/>
      </w:tcPr>
    </w:tblStylePr>
    <w:tblStylePr w:type="band1Horz">
      <w:rPr>
        <w:rFonts w:ascii="Arial" w:hAnsi="Arial"/>
        <w:color w:val="EDC17C" w:themeColor="accent3" w:themeTint="98" w:themeShade="95"/>
        <w:sz w:val="22"/>
      </w:rPr>
      <w:tblPr/>
      <w:tcPr>
        <w:shd w:val="clear" w:color="F7E4C8" w:themeColor="accent3" w:themeTint="40" w:fill="F7E4C8" w:themeFill="accent3" w:themeFillTint="40"/>
      </w:tcPr>
    </w:tblStylePr>
    <w:tblStylePr w:type="band2Horz">
      <w:rPr>
        <w:rFonts w:ascii="Arial" w:hAnsi="Arial"/>
        <w:color w:val="EDC17C"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D0C3B0" w:themeColor="accent4" w:themeTint="9A"/>
      </w:tblBorders>
    </w:tblPr>
    <w:tblStylePr w:type="firstRow">
      <w:rPr>
        <w:rFonts w:ascii="Arial" w:hAnsi="Arial"/>
        <w:i/>
        <w:color w:val="D0C3B0" w:themeColor="accent4" w:themeTint="9A" w:themeShade="95"/>
        <w:sz w:val="22"/>
      </w:rPr>
      <w:tblPr/>
      <w:tcPr>
        <w:tcBorders>
          <w:top w:val="none" w:sz="0" w:space="0" w:color="auto"/>
          <w:left w:val="none" w:sz="0" w:space="0" w:color="auto"/>
          <w:bottom w:val="single" w:sz="4" w:space="0" w:color="D0C3B0" w:themeColor="accent4" w:themeTint="9A"/>
          <w:right w:val="none" w:sz="0" w:space="0" w:color="auto"/>
        </w:tcBorders>
        <w:shd w:val="clear" w:color="FFFFFF" w:themeColor="light1" w:fill="FFFFFF" w:themeFill="light1"/>
      </w:tcPr>
    </w:tblStylePr>
    <w:tblStylePr w:type="lastRow">
      <w:rPr>
        <w:rFonts w:ascii="Arial" w:hAnsi="Arial"/>
        <w:i/>
        <w:color w:val="D0C3B0" w:themeColor="accent4" w:themeTint="9A" w:themeShade="95"/>
        <w:sz w:val="22"/>
      </w:rPr>
      <w:tblPr/>
      <w:tcPr>
        <w:tcBorders>
          <w:top w:val="single" w:sz="4" w:space="0" w:color="D0C3B0"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0C3B0" w:themeColor="accent4" w:themeTint="9A" w:themeShade="95"/>
        <w:sz w:val="22"/>
      </w:rPr>
      <w:tblPr/>
      <w:tcPr>
        <w:tcBorders>
          <w:top w:val="none" w:sz="0" w:space="0" w:color="auto"/>
          <w:left w:val="none" w:sz="0" w:space="0" w:color="auto"/>
          <w:bottom w:val="none" w:sz="0" w:space="0" w:color="auto"/>
          <w:right w:val="single" w:sz="4" w:space="0" w:color="D0C3B0" w:themeColor="accent4" w:themeTint="9A"/>
        </w:tcBorders>
        <w:shd w:val="clear" w:color="FFFFFF" w:fill="auto"/>
      </w:tcPr>
    </w:tblStylePr>
    <w:tblStylePr w:type="lastCol">
      <w:rPr>
        <w:rFonts w:ascii="Arial" w:hAnsi="Arial"/>
        <w:i/>
        <w:color w:val="D0C3B0" w:themeColor="accent4" w:themeTint="9A" w:themeShade="95"/>
        <w:sz w:val="22"/>
      </w:rPr>
      <w:tblPr/>
      <w:tcPr>
        <w:tcBorders>
          <w:top w:val="none" w:sz="0" w:space="0" w:color="auto"/>
          <w:left w:val="single" w:sz="4" w:space="0" w:color="D0C3B0" w:themeColor="accent4" w:themeTint="9A"/>
          <w:bottom w:val="none" w:sz="0" w:space="0" w:color="auto"/>
          <w:right w:val="none" w:sz="0" w:space="0" w:color="auto"/>
        </w:tcBorders>
        <w:shd w:val="clear" w:color="FFFFFF" w:fill="auto"/>
      </w:tcPr>
    </w:tblStylePr>
    <w:tblStylePr w:type="band1Vert">
      <w:tblPr/>
      <w:tcPr>
        <w:shd w:val="clear" w:color="EBE6DE" w:themeColor="accent4" w:themeTint="40" w:fill="EBE6DE" w:themeFill="accent4" w:themeFillTint="40"/>
      </w:tcPr>
    </w:tblStylePr>
    <w:tblStylePr w:type="band1Horz">
      <w:rPr>
        <w:rFonts w:ascii="Arial" w:hAnsi="Arial"/>
        <w:color w:val="D0C3B0" w:themeColor="accent4" w:themeTint="9A" w:themeShade="95"/>
        <w:sz w:val="22"/>
      </w:rPr>
      <w:tblPr/>
      <w:tcPr>
        <w:shd w:val="clear" w:color="EBE6DE" w:themeColor="accent4" w:themeTint="40" w:fill="EBE6DE" w:themeFill="accent4" w:themeFillTint="40"/>
      </w:tcPr>
    </w:tblStylePr>
    <w:tblStylePr w:type="band2Horz">
      <w:rPr>
        <w:rFonts w:ascii="Arial" w:hAnsi="Arial"/>
        <w:color w:val="D0C3B0"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B79B90" w:themeColor="accent5" w:themeTint="9A"/>
      </w:tblBorders>
    </w:tblPr>
    <w:tblStylePr w:type="firstRow">
      <w:rPr>
        <w:rFonts w:ascii="Arial" w:hAnsi="Arial"/>
        <w:i/>
        <w:color w:val="B79B90" w:themeColor="accent5" w:themeTint="9A" w:themeShade="95"/>
        <w:sz w:val="22"/>
      </w:rPr>
      <w:tblPr/>
      <w:tcPr>
        <w:tcBorders>
          <w:top w:val="none" w:sz="0" w:space="0" w:color="auto"/>
          <w:left w:val="none" w:sz="0" w:space="0" w:color="auto"/>
          <w:bottom w:val="single" w:sz="4" w:space="0" w:color="B79B90" w:themeColor="accent5" w:themeTint="9A"/>
          <w:right w:val="none" w:sz="0" w:space="0" w:color="auto"/>
        </w:tcBorders>
        <w:shd w:val="clear" w:color="FFFFFF" w:themeColor="light1" w:fill="FFFFFF" w:themeFill="light1"/>
      </w:tcPr>
    </w:tblStylePr>
    <w:tblStylePr w:type="lastRow">
      <w:rPr>
        <w:rFonts w:ascii="Arial" w:hAnsi="Arial"/>
        <w:i/>
        <w:color w:val="B79B90" w:themeColor="accent5" w:themeTint="9A" w:themeShade="95"/>
        <w:sz w:val="22"/>
      </w:rPr>
      <w:tblPr/>
      <w:tcPr>
        <w:tcBorders>
          <w:top w:val="single" w:sz="4" w:space="0" w:color="B79B90"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79B90" w:themeColor="accent5" w:themeTint="9A" w:themeShade="95"/>
        <w:sz w:val="22"/>
      </w:rPr>
      <w:tblPr/>
      <w:tcPr>
        <w:tcBorders>
          <w:top w:val="none" w:sz="0" w:space="0" w:color="auto"/>
          <w:left w:val="none" w:sz="0" w:space="0" w:color="auto"/>
          <w:bottom w:val="none" w:sz="0" w:space="0" w:color="auto"/>
          <w:right w:val="single" w:sz="4" w:space="0" w:color="B79B90" w:themeColor="accent5" w:themeTint="9A"/>
        </w:tcBorders>
        <w:shd w:val="clear" w:color="FFFFFF" w:fill="auto"/>
      </w:tcPr>
    </w:tblStylePr>
    <w:tblStylePr w:type="lastCol">
      <w:rPr>
        <w:rFonts w:ascii="Arial" w:hAnsi="Arial"/>
        <w:i/>
        <w:color w:val="B79B90" w:themeColor="accent5" w:themeTint="9A" w:themeShade="95"/>
        <w:sz w:val="22"/>
      </w:rPr>
      <w:tblPr/>
      <w:tcPr>
        <w:tcBorders>
          <w:top w:val="none" w:sz="0" w:space="0" w:color="auto"/>
          <w:left w:val="single" w:sz="4" w:space="0" w:color="B79B90" w:themeColor="accent5" w:themeTint="9A"/>
          <w:bottom w:val="none" w:sz="0" w:space="0" w:color="auto"/>
          <w:right w:val="none" w:sz="0" w:space="0" w:color="auto"/>
        </w:tcBorders>
        <w:shd w:val="clear" w:color="FFFFFF" w:fill="auto"/>
      </w:tcPr>
    </w:tblStylePr>
    <w:tblStylePr w:type="band1Vert">
      <w:tblPr/>
      <w:tcPr>
        <w:shd w:val="clear" w:color="E1D5D1" w:themeColor="accent5" w:themeTint="40" w:fill="E1D5D1" w:themeFill="accent5" w:themeFillTint="40"/>
      </w:tcPr>
    </w:tblStylePr>
    <w:tblStylePr w:type="band1Horz">
      <w:rPr>
        <w:rFonts w:ascii="Arial" w:hAnsi="Arial"/>
        <w:color w:val="B79B90" w:themeColor="accent5" w:themeTint="9A" w:themeShade="95"/>
        <w:sz w:val="22"/>
      </w:rPr>
      <w:tblPr/>
      <w:tcPr>
        <w:shd w:val="clear" w:color="E1D5D1" w:themeColor="accent5" w:themeTint="40" w:fill="E1D5D1" w:themeFill="accent5" w:themeFillTint="40"/>
      </w:tcPr>
    </w:tblStylePr>
    <w:tblStylePr w:type="band2Horz">
      <w:rPr>
        <w:rFonts w:ascii="Arial" w:hAnsi="Arial"/>
        <w:color w:val="B79B90"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D2B191" w:themeColor="accent6" w:themeTint="98"/>
      </w:tblBorders>
    </w:tblPr>
    <w:tblStylePr w:type="firstRow">
      <w:rPr>
        <w:rFonts w:ascii="Arial" w:hAnsi="Arial"/>
        <w:i/>
        <w:color w:val="D2B191" w:themeColor="accent6" w:themeTint="98" w:themeShade="95"/>
        <w:sz w:val="22"/>
      </w:rPr>
      <w:tblPr/>
      <w:tcPr>
        <w:tcBorders>
          <w:top w:val="none" w:sz="0" w:space="0" w:color="auto"/>
          <w:left w:val="none" w:sz="0" w:space="0" w:color="auto"/>
          <w:bottom w:val="single" w:sz="4" w:space="0" w:color="D2B191" w:themeColor="accent6" w:themeTint="98"/>
          <w:right w:val="none" w:sz="0" w:space="0" w:color="auto"/>
        </w:tcBorders>
        <w:shd w:val="clear" w:color="FFFFFF" w:themeColor="light1" w:fill="FFFFFF" w:themeFill="light1"/>
      </w:tcPr>
    </w:tblStylePr>
    <w:tblStylePr w:type="lastRow">
      <w:rPr>
        <w:rFonts w:ascii="Arial" w:hAnsi="Arial"/>
        <w:i/>
        <w:color w:val="D2B191" w:themeColor="accent6" w:themeTint="98" w:themeShade="95"/>
        <w:sz w:val="22"/>
      </w:rPr>
      <w:tblPr/>
      <w:tcPr>
        <w:tcBorders>
          <w:top w:val="single" w:sz="4" w:space="0" w:color="D2B191"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2B191" w:themeColor="accent6" w:themeTint="98" w:themeShade="95"/>
        <w:sz w:val="22"/>
      </w:rPr>
      <w:tblPr/>
      <w:tcPr>
        <w:tcBorders>
          <w:top w:val="none" w:sz="0" w:space="0" w:color="auto"/>
          <w:left w:val="none" w:sz="0" w:space="0" w:color="auto"/>
          <w:bottom w:val="none" w:sz="0" w:space="0" w:color="auto"/>
          <w:right w:val="single" w:sz="4" w:space="0" w:color="D2B191" w:themeColor="accent6" w:themeTint="98"/>
        </w:tcBorders>
        <w:shd w:val="clear" w:color="FFFFFF" w:fill="auto"/>
      </w:tcPr>
    </w:tblStylePr>
    <w:tblStylePr w:type="lastCol">
      <w:rPr>
        <w:rFonts w:ascii="Arial" w:hAnsi="Arial"/>
        <w:i/>
        <w:color w:val="D2B191" w:themeColor="accent6" w:themeTint="98" w:themeShade="95"/>
        <w:sz w:val="22"/>
      </w:rPr>
      <w:tblPr/>
      <w:tcPr>
        <w:tcBorders>
          <w:top w:val="none" w:sz="0" w:space="0" w:color="auto"/>
          <w:left w:val="single" w:sz="4" w:space="0" w:color="D2B191" w:themeColor="accent6" w:themeTint="98"/>
          <w:bottom w:val="none" w:sz="0" w:space="0" w:color="auto"/>
          <w:right w:val="none" w:sz="0" w:space="0" w:color="auto"/>
        </w:tcBorders>
        <w:shd w:val="clear" w:color="FFFFFF" w:fill="auto"/>
      </w:tcPr>
    </w:tblStylePr>
    <w:tblStylePr w:type="band1Vert">
      <w:tblPr/>
      <w:tcPr>
        <w:shd w:val="clear" w:color="ECDED0" w:themeColor="accent6" w:themeTint="40" w:fill="ECDED0" w:themeFill="accent6" w:themeFillTint="40"/>
      </w:tcPr>
    </w:tblStylePr>
    <w:tblStylePr w:type="band1Horz">
      <w:rPr>
        <w:rFonts w:ascii="Arial" w:hAnsi="Arial"/>
        <w:color w:val="D2B191" w:themeColor="accent6" w:themeTint="98" w:themeShade="95"/>
        <w:sz w:val="22"/>
      </w:rPr>
      <w:tblPr/>
      <w:tcPr>
        <w:shd w:val="clear" w:color="ECDED0" w:themeColor="accent6" w:themeTint="40" w:fill="ECDED0" w:themeFill="accent6" w:themeFillTint="40"/>
      </w:tcPr>
    </w:tblStylePr>
    <w:tblStylePr w:type="band2Horz">
      <w:rPr>
        <w:rFonts w:ascii="Arial" w:hAnsi="Arial"/>
        <w:color w:val="D2B191"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0079B6" w:themeColor="accent1" w:themeTint="EA" w:fill="0079B6" w:themeFill="accent1" w:themeFillTint="EA"/>
      </w:tcPr>
    </w:tblStylePr>
    <w:tblStylePr w:type="lastRow">
      <w:rPr>
        <w:rFonts w:ascii="Arial" w:hAnsi="Arial"/>
        <w:color w:val="F2F2F2"/>
        <w:sz w:val="22"/>
      </w:rPr>
      <w:tblPr/>
      <w:tcPr>
        <w:shd w:val="clear" w:color="0079B6" w:themeColor="accent1" w:themeTint="EA" w:fill="0079B6" w:themeFill="accent1" w:themeFillTint="EA"/>
      </w:tcPr>
    </w:tblStylePr>
    <w:tblStylePr w:type="firstCol">
      <w:rPr>
        <w:rFonts w:ascii="Arial" w:hAnsi="Arial"/>
        <w:color w:val="F2F2F2"/>
        <w:sz w:val="22"/>
      </w:rPr>
      <w:tblPr/>
      <w:tcPr>
        <w:shd w:val="clear" w:color="0079B6" w:themeColor="accent1" w:themeTint="EA" w:fill="0079B6" w:themeFill="accent1" w:themeFillTint="EA"/>
      </w:tcPr>
    </w:tblStylePr>
    <w:tblStylePr w:type="lastCol">
      <w:rPr>
        <w:rFonts w:ascii="Arial" w:hAnsi="Arial"/>
        <w:color w:val="F2F2F2"/>
        <w:sz w:val="22"/>
      </w:rPr>
      <w:tblPr/>
      <w:tcPr>
        <w:shd w:val="clear" w:color="0079B6" w:themeColor="accent1" w:themeTint="EA" w:fill="0079B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8FD9FF" w:themeColor="accent1" w:themeTint="50" w:fill="8FD9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8FD9FF" w:themeColor="accent1" w:themeTint="50" w:fill="8FD9F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59595" w:themeColor="accent2" w:themeTint="97" w:fill="959595" w:themeFill="accent2" w:themeFillTint="97"/>
      </w:tcPr>
    </w:tblStylePr>
    <w:tblStylePr w:type="lastRow">
      <w:rPr>
        <w:rFonts w:ascii="Arial" w:hAnsi="Arial"/>
        <w:color w:val="F2F2F2"/>
        <w:sz w:val="22"/>
      </w:rPr>
      <w:tblPr/>
      <w:tcPr>
        <w:shd w:val="clear" w:color="959595" w:themeColor="accent2" w:themeTint="97" w:fill="959595" w:themeFill="accent2" w:themeFillTint="97"/>
      </w:tcPr>
    </w:tblStylePr>
    <w:tblStylePr w:type="firstCol">
      <w:rPr>
        <w:rFonts w:ascii="Arial" w:hAnsi="Arial"/>
        <w:color w:val="F2F2F2"/>
        <w:sz w:val="22"/>
      </w:rPr>
      <w:tblPr/>
      <w:tcPr>
        <w:shd w:val="clear" w:color="959595" w:themeColor="accent2" w:themeTint="97" w:fill="959595" w:themeFill="accent2" w:themeFillTint="97"/>
      </w:tcPr>
    </w:tblStylePr>
    <w:tblStylePr w:type="lastCol">
      <w:rPr>
        <w:rFonts w:ascii="Arial" w:hAnsi="Arial"/>
        <w:color w:val="F2F2F2"/>
        <w:sz w:val="22"/>
      </w:rPr>
      <w:tblPr/>
      <w:tcPr>
        <w:shd w:val="clear" w:color="959595" w:themeColor="accent2" w:themeTint="97" w:fill="9595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2" w:themeTint="32" w:fill="DC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E19725" w:themeColor="accent3" w:themeTint="FE" w:fill="E19725" w:themeFill="accent3" w:themeFillTint="FE"/>
      </w:tcPr>
    </w:tblStylePr>
    <w:tblStylePr w:type="lastRow">
      <w:rPr>
        <w:rFonts w:ascii="Arial" w:hAnsi="Arial"/>
        <w:color w:val="F2F2F2"/>
        <w:sz w:val="22"/>
      </w:rPr>
      <w:tblPr/>
      <w:tcPr>
        <w:shd w:val="clear" w:color="E19725" w:themeColor="accent3" w:themeTint="FE" w:fill="E19725" w:themeFill="accent3" w:themeFillTint="FE"/>
      </w:tcPr>
    </w:tblStylePr>
    <w:tblStylePr w:type="firstCol">
      <w:rPr>
        <w:rFonts w:ascii="Arial" w:hAnsi="Arial"/>
        <w:color w:val="F2F2F2"/>
        <w:sz w:val="22"/>
      </w:rPr>
      <w:tblPr/>
      <w:tcPr>
        <w:shd w:val="clear" w:color="E19725" w:themeColor="accent3" w:themeTint="FE" w:fill="E19725" w:themeFill="accent3" w:themeFillTint="FE"/>
      </w:tcPr>
    </w:tblStylePr>
    <w:tblStylePr w:type="lastCol">
      <w:rPr>
        <w:rFonts w:ascii="Arial" w:hAnsi="Arial"/>
        <w:color w:val="F2F2F2"/>
        <w:sz w:val="22"/>
      </w:rPr>
      <w:tblPr/>
      <w:tcPr>
        <w:shd w:val="clear" w:color="E19725" w:themeColor="accent3" w:themeTint="FE" w:fill="E1972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9D2" w:themeColor="accent3" w:themeTint="34" w:fill="F9E9D2"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0C3B0" w:themeColor="accent4" w:themeTint="9A" w:fill="D0C3B0" w:themeFill="accent4" w:themeFillTint="9A"/>
      </w:tcPr>
    </w:tblStylePr>
    <w:tblStylePr w:type="lastRow">
      <w:rPr>
        <w:rFonts w:ascii="Arial" w:hAnsi="Arial"/>
        <w:color w:val="F2F2F2"/>
        <w:sz w:val="22"/>
      </w:rPr>
      <w:tblPr/>
      <w:tcPr>
        <w:shd w:val="clear" w:color="D0C3B0" w:themeColor="accent4" w:themeTint="9A" w:fill="D0C3B0" w:themeFill="accent4" w:themeFillTint="9A"/>
      </w:tcPr>
    </w:tblStylePr>
    <w:tblStylePr w:type="firstCol">
      <w:rPr>
        <w:rFonts w:ascii="Arial" w:hAnsi="Arial"/>
        <w:color w:val="F2F2F2"/>
        <w:sz w:val="22"/>
      </w:rPr>
      <w:tblPr/>
      <w:tcPr>
        <w:shd w:val="clear" w:color="D0C3B0" w:themeColor="accent4" w:themeTint="9A" w:fill="D0C3B0" w:themeFill="accent4" w:themeFillTint="9A"/>
      </w:tcPr>
    </w:tblStylePr>
    <w:tblStylePr w:type="lastCol">
      <w:rPr>
        <w:rFonts w:ascii="Arial" w:hAnsi="Arial"/>
        <w:color w:val="F2F2F2"/>
        <w:sz w:val="22"/>
      </w:rPr>
      <w:tblPr/>
      <w:tcPr>
        <w:shd w:val="clear" w:color="D0C3B0" w:themeColor="accent4" w:themeTint="9A" w:fill="D0C3B0"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AE4" w:themeColor="accent4" w:themeTint="34" w:fill="EFEAE4"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5F52" w:themeColor="accent5" w:fill="7F5F52" w:themeFill="accent5"/>
      </w:tcPr>
    </w:tblStylePr>
    <w:tblStylePr w:type="lastRow">
      <w:rPr>
        <w:rFonts w:ascii="Arial" w:hAnsi="Arial"/>
        <w:color w:val="F2F2F2"/>
        <w:sz w:val="22"/>
      </w:rPr>
      <w:tblPr/>
      <w:tcPr>
        <w:shd w:val="clear" w:color="7F5F52" w:themeColor="accent5" w:fill="7F5F52" w:themeFill="accent5"/>
      </w:tcPr>
    </w:tblStylePr>
    <w:tblStylePr w:type="firstCol">
      <w:rPr>
        <w:rFonts w:ascii="Arial" w:hAnsi="Arial"/>
        <w:color w:val="F2F2F2"/>
        <w:sz w:val="22"/>
      </w:rPr>
      <w:tblPr/>
      <w:tcPr>
        <w:shd w:val="clear" w:color="7F5F52" w:themeColor="accent5" w:fill="7F5F52" w:themeFill="accent5"/>
      </w:tcPr>
    </w:tblStylePr>
    <w:tblStylePr w:type="lastCol">
      <w:rPr>
        <w:rFonts w:ascii="Arial" w:hAnsi="Arial"/>
        <w:color w:val="F2F2F2"/>
        <w:sz w:val="22"/>
      </w:rPr>
      <w:tblPr/>
      <w:tcPr>
        <w:shd w:val="clear" w:color="7F5F52" w:themeColor="accent5" w:fill="7F5F52"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DDD9" w:themeColor="accent5" w:themeTint="34" w:fill="E6DDD9"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7D49" w:themeColor="accent6" w:fill="B27D49" w:themeFill="accent6"/>
      </w:tcPr>
    </w:tblStylePr>
    <w:tblStylePr w:type="lastRow">
      <w:rPr>
        <w:rFonts w:ascii="Arial" w:hAnsi="Arial"/>
        <w:color w:val="F2F2F2"/>
        <w:sz w:val="22"/>
      </w:rPr>
      <w:tblPr/>
      <w:tcPr>
        <w:shd w:val="clear" w:color="B27D49" w:themeColor="accent6" w:fill="B27D49" w:themeFill="accent6"/>
      </w:tcPr>
    </w:tblStylePr>
    <w:tblStylePr w:type="firstCol">
      <w:rPr>
        <w:rFonts w:ascii="Arial" w:hAnsi="Arial"/>
        <w:color w:val="F2F2F2"/>
        <w:sz w:val="22"/>
      </w:rPr>
      <w:tblPr/>
      <w:tcPr>
        <w:shd w:val="clear" w:color="B27D49" w:themeColor="accent6" w:fill="B27D49" w:themeFill="accent6"/>
      </w:tcPr>
    </w:tblStylePr>
    <w:tblStylePr w:type="lastCol">
      <w:rPr>
        <w:rFonts w:ascii="Arial" w:hAnsi="Arial"/>
        <w:color w:val="F2F2F2"/>
        <w:sz w:val="22"/>
      </w:rPr>
      <w:tblPr/>
      <w:tcPr>
        <w:shd w:val="clear" w:color="B27D49" w:themeColor="accent6" w:fill="B27D4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4D9" w:themeColor="accent6" w:themeTint="34" w:fill="EFE4D9"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003B59" w:themeColor="accent1" w:themeShade="95"/>
        <w:left w:val="single" w:sz="4" w:space="0" w:color="003B59" w:themeColor="accent1" w:themeShade="95"/>
        <w:bottom w:val="single" w:sz="4" w:space="0" w:color="003B59" w:themeColor="accent1" w:themeShade="95"/>
        <w:right w:val="single" w:sz="4" w:space="0" w:color="003B59" w:themeColor="accent1" w:themeShade="95"/>
        <w:insideH w:val="single" w:sz="4" w:space="0" w:color="003B59" w:themeColor="accent1" w:themeShade="95"/>
        <w:insideV w:val="single" w:sz="4" w:space="0" w:color="003B59" w:themeColor="accent1" w:themeShade="95"/>
      </w:tblBorders>
    </w:tblPr>
    <w:tblStylePr w:type="firstRow">
      <w:rPr>
        <w:rFonts w:ascii="Arial" w:hAnsi="Arial"/>
        <w:color w:val="F2F2F2"/>
        <w:sz w:val="22"/>
      </w:rPr>
      <w:tblPr/>
      <w:tcPr>
        <w:shd w:val="clear" w:color="0079B6" w:themeColor="accent1" w:themeTint="EA" w:fill="0079B6" w:themeFill="accent1" w:themeFillTint="EA"/>
      </w:tcPr>
    </w:tblStylePr>
    <w:tblStylePr w:type="lastRow">
      <w:rPr>
        <w:rFonts w:ascii="Arial" w:hAnsi="Arial"/>
        <w:color w:val="F2F2F2"/>
        <w:sz w:val="22"/>
      </w:rPr>
      <w:tblPr/>
      <w:tcPr>
        <w:shd w:val="clear" w:color="0079B6" w:themeColor="accent1" w:themeTint="EA" w:fill="0079B6" w:themeFill="accent1" w:themeFillTint="EA"/>
      </w:tcPr>
    </w:tblStylePr>
    <w:tblStylePr w:type="firstCol">
      <w:rPr>
        <w:rFonts w:ascii="Arial" w:hAnsi="Arial"/>
        <w:color w:val="F2F2F2"/>
        <w:sz w:val="22"/>
      </w:rPr>
      <w:tblPr/>
      <w:tcPr>
        <w:shd w:val="clear" w:color="0079B6" w:themeColor="accent1" w:themeTint="EA" w:fill="0079B6" w:themeFill="accent1" w:themeFillTint="EA"/>
      </w:tcPr>
    </w:tblStylePr>
    <w:tblStylePr w:type="lastCol">
      <w:rPr>
        <w:rFonts w:ascii="Arial" w:hAnsi="Arial"/>
        <w:color w:val="F2F2F2"/>
        <w:sz w:val="22"/>
      </w:rPr>
      <w:tblPr/>
      <w:tcPr>
        <w:shd w:val="clear" w:color="0079B6" w:themeColor="accent1" w:themeTint="EA" w:fill="0079B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8FD9FF" w:themeColor="accent1" w:themeTint="50" w:fill="8FD9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8FD9FF" w:themeColor="accent1" w:themeTint="50" w:fill="8FD9F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2C2C2C" w:themeColor="accent2" w:themeShade="95"/>
        <w:left w:val="single" w:sz="4" w:space="0" w:color="2C2C2C" w:themeColor="accent2" w:themeShade="95"/>
        <w:bottom w:val="single" w:sz="4" w:space="0" w:color="2C2C2C" w:themeColor="accent2" w:themeShade="95"/>
        <w:right w:val="single" w:sz="4" w:space="0" w:color="2C2C2C" w:themeColor="accent2" w:themeShade="95"/>
        <w:insideH w:val="single" w:sz="4" w:space="0" w:color="2C2C2C" w:themeColor="accent2" w:themeShade="95"/>
        <w:insideV w:val="single" w:sz="4" w:space="0" w:color="2C2C2C" w:themeColor="accent2" w:themeShade="95"/>
      </w:tblBorders>
    </w:tblPr>
    <w:tblStylePr w:type="firstRow">
      <w:rPr>
        <w:rFonts w:ascii="Arial" w:hAnsi="Arial"/>
        <w:color w:val="F2F2F2"/>
        <w:sz w:val="22"/>
      </w:rPr>
      <w:tblPr/>
      <w:tcPr>
        <w:shd w:val="clear" w:color="959595" w:themeColor="accent2" w:themeTint="97" w:fill="959595" w:themeFill="accent2" w:themeFillTint="97"/>
      </w:tcPr>
    </w:tblStylePr>
    <w:tblStylePr w:type="lastRow">
      <w:rPr>
        <w:rFonts w:ascii="Arial" w:hAnsi="Arial"/>
        <w:color w:val="F2F2F2"/>
        <w:sz w:val="22"/>
      </w:rPr>
      <w:tblPr/>
      <w:tcPr>
        <w:shd w:val="clear" w:color="959595" w:themeColor="accent2" w:themeTint="97" w:fill="959595" w:themeFill="accent2" w:themeFillTint="97"/>
      </w:tcPr>
    </w:tblStylePr>
    <w:tblStylePr w:type="firstCol">
      <w:rPr>
        <w:rFonts w:ascii="Arial" w:hAnsi="Arial"/>
        <w:color w:val="F2F2F2"/>
        <w:sz w:val="22"/>
      </w:rPr>
      <w:tblPr/>
      <w:tcPr>
        <w:shd w:val="clear" w:color="959595" w:themeColor="accent2" w:themeTint="97" w:fill="959595" w:themeFill="accent2" w:themeFillTint="97"/>
      </w:tcPr>
    </w:tblStylePr>
    <w:tblStylePr w:type="lastCol">
      <w:rPr>
        <w:rFonts w:ascii="Arial" w:hAnsi="Arial"/>
        <w:color w:val="F2F2F2"/>
        <w:sz w:val="22"/>
      </w:rPr>
      <w:tblPr/>
      <w:tcPr>
        <w:shd w:val="clear" w:color="959595" w:themeColor="accent2" w:themeTint="97" w:fill="9595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2" w:themeTint="32" w:fill="DC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865812" w:themeColor="accent3" w:themeShade="95"/>
        <w:left w:val="single" w:sz="4" w:space="0" w:color="865812" w:themeColor="accent3" w:themeShade="95"/>
        <w:bottom w:val="single" w:sz="4" w:space="0" w:color="865812" w:themeColor="accent3" w:themeShade="95"/>
        <w:right w:val="single" w:sz="4" w:space="0" w:color="865812" w:themeColor="accent3" w:themeShade="95"/>
        <w:insideH w:val="single" w:sz="4" w:space="0" w:color="865812" w:themeColor="accent3" w:themeShade="95"/>
        <w:insideV w:val="single" w:sz="4" w:space="0" w:color="865812" w:themeColor="accent3" w:themeShade="95"/>
      </w:tblBorders>
    </w:tblPr>
    <w:tblStylePr w:type="firstRow">
      <w:rPr>
        <w:rFonts w:ascii="Arial" w:hAnsi="Arial"/>
        <w:color w:val="F2F2F2"/>
        <w:sz w:val="22"/>
      </w:rPr>
      <w:tblPr/>
      <w:tcPr>
        <w:shd w:val="clear" w:color="E19725" w:themeColor="accent3" w:themeTint="FE" w:fill="E19725" w:themeFill="accent3" w:themeFillTint="FE"/>
      </w:tcPr>
    </w:tblStylePr>
    <w:tblStylePr w:type="lastRow">
      <w:rPr>
        <w:rFonts w:ascii="Arial" w:hAnsi="Arial"/>
        <w:color w:val="F2F2F2"/>
        <w:sz w:val="22"/>
      </w:rPr>
      <w:tblPr/>
      <w:tcPr>
        <w:shd w:val="clear" w:color="E19725" w:themeColor="accent3" w:themeTint="FE" w:fill="E19725" w:themeFill="accent3" w:themeFillTint="FE"/>
      </w:tcPr>
    </w:tblStylePr>
    <w:tblStylePr w:type="firstCol">
      <w:rPr>
        <w:rFonts w:ascii="Arial" w:hAnsi="Arial"/>
        <w:color w:val="F2F2F2"/>
        <w:sz w:val="22"/>
      </w:rPr>
      <w:tblPr/>
      <w:tcPr>
        <w:shd w:val="clear" w:color="E19725" w:themeColor="accent3" w:themeTint="FE" w:fill="E19725" w:themeFill="accent3" w:themeFillTint="FE"/>
      </w:tcPr>
    </w:tblStylePr>
    <w:tblStylePr w:type="lastCol">
      <w:rPr>
        <w:rFonts w:ascii="Arial" w:hAnsi="Arial"/>
        <w:color w:val="F2F2F2"/>
        <w:sz w:val="22"/>
      </w:rPr>
      <w:tblPr/>
      <w:tcPr>
        <w:shd w:val="clear" w:color="E19725" w:themeColor="accent3" w:themeTint="FE" w:fill="E1972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9D2" w:themeColor="accent3" w:themeTint="34" w:fill="F9E9D2"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6E5C42" w:themeColor="accent4" w:themeShade="95"/>
        <w:left w:val="single" w:sz="4" w:space="0" w:color="6E5C42" w:themeColor="accent4" w:themeShade="95"/>
        <w:bottom w:val="single" w:sz="4" w:space="0" w:color="6E5C42" w:themeColor="accent4" w:themeShade="95"/>
        <w:right w:val="single" w:sz="4" w:space="0" w:color="6E5C42" w:themeColor="accent4" w:themeShade="95"/>
        <w:insideH w:val="single" w:sz="4" w:space="0" w:color="6E5C42" w:themeColor="accent4" w:themeShade="95"/>
        <w:insideV w:val="single" w:sz="4" w:space="0" w:color="6E5C42" w:themeColor="accent4" w:themeShade="95"/>
      </w:tblBorders>
    </w:tblPr>
    <w:tblStylePr w:type="firstRow">
      <w:rPr>
        <w:rFonts w:ascii="Arial" w:hAnsi="Arial"/>
        <w:color w:val="F2F2F2"/>
        <w:sz w:val="22"/>
      </w:rPr>
      <w:tblPr/>
      <w:tcPr>
        <w:shd w:val="clear" w:color="D0C3B0" w:themeColor="accent4" w:themeTint="9A" w:fill="D0C3B0" w:themeFill="accent4" w:themeFillTint="9A"/>
      </w:tcPr>
    </w:tblStylePr>
    <w:tblStylePr w:type="lastRow">
      <w:rPr>
        <w:rFonts w:ascii="Arial" w:hAnsi="Arial"/>
        <w:color w:val="F2F2F2"/>
        <w:sz w:val="22"/>
      </w:rPr>
      <w:tblPr/>
      <w:tcPr>
        <w:shd w:val="clear" w:color="D0C3B0" w:themeColor="accent4" w:themeTint="9A" w:fill="D0C3B0" w:themeFill="accent4" w:themeFillTint="9A"/>
      </w:tcPr>
    </w:tblStylePr>
    <w:tblStylePr w:type="firstCol">
      <w:rPr>
        <w:rFonts w:ascii="Arial" w:hAnsi="Arial"/>
        <w:color w:val="F2F2F2"/>
        <w:sz w:val="22"/>
      </w:rPr>
      <w:tblPr/>
      <w:tcPr>
        <w:shd w:val="clear" w:color="D0C3B0" w:themeColor="accent4" w:themeTint="9A" w:fill="D0C3B0" w:themeFill="accent4" w:themeFillTint="9A"/>
      </w:tcPr>
    </w:tblStylePr>
    <w:tblStylePr w:type="lastCol">
      <w:rPr>
        <w:rFonts w:ascii="Arial" w:hAnsi="Arial"/>
        <w:color w:val="F2F2F2"/>
        <w:sz w:val="22"/>
      </w:rPr>
      <w:tblPr/>
      <w:tcPr>
        <w:shd w:val="clear" w:color="D0C3B0" w:themeColor="accent4" w:themeTint="9A" w:fill="D0C3B0"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AE4" w:themeColor="accent4" w:themeTint="34" w:fill="EFEAE4"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730" w:themeColor="accent5" w:themeShade="95"/>
        <w:left w:val="single" w:sz="4" w:space="0" w:color="4A3730" w:themeColor="accent5" w:themeShade="95"/>
        <w:bottom w:val="single" w:sz="4" w:space="0" w:color="4A3730" w:themeColor="accent5" w:themeShade="95"/>
        <w:right w:val="single" w:sz="4" w:space="0" w:color="4A3730" w:themeColor="accent5" w:themeShade="95"/>
        <w:insideH w:val="single" w:sz="4" w:space="0" w:color="4A3730" w:themeColor="accent5" w:themeShade="95"/>
        <w:insideV w:val="single" w:sz="4" w:space="0" w:color="4A3730" w:themeColor="accent5" w:themeShade="95"/>
      </w:tblBorders>
    </w:tblPr>
    <w:tblStylePr w:type="firstRow">
      <w:rPr>
        <w:rFonts w:ascii="Arial" w:hAnsi="Arial"/>
        <w:color w:val="F2F2F2"/>
        <w:sz w:val="22"/>
      </w:rPr>
      <w:tblPr/>
      <w:tcPr>
        <w:shd w:val="clear" w:color="7F5F52" w:themeColor="accent5" w:fill="7F5F52" w:themeFill="accent5"/>
      </w:tcPr>
    </w:tblStylePr>
    <w:tblStylePr w:type="lastRow">
      <w:rPr>
        <w:rFonts w:ascii="Arial" w:hAnsi="Arial"/>
        <w:color w:val="F2F2F2"/>
        <w:sz w:val="22"/>
      </w:rPr>
      <w:tblPr/>
      <w:tcPr>
        <w:shd w:val="clear" w:color="7F5F52" w:themeColor="accent5" w:fill="7F5F52" w:themeFill="accent5"/>
      </w:tcPr>
    </w:tblStylePr>
    <w:tblStylePr w:type="firstCol">
      <w:rPr>
        <w:rFonts w:ascii="Arial" w:hAnsi="Arial"/>
        <w:color w:val="F2F2F2"/>
        <w:sz w:val="22"/>
      </w:rPr>
      <w:tblPr/>
      <w:tcPr>
        <w:shd w:val="clear" w:color="7F5F52" w:themeColor="accent5" w:fill="7F5F52" w:themeFill="accent5"/>
      </w:tcPr>
    </w:tblStylePr>
    <w:tblStylePr w:type="lastCol">
      <w:rPr>
        <w:rFonts w:ascii="Arial" w:hAnsi="Arial"/>
        <w:color w:val="F2F2F2"/>
        <w:sz w:val="22"/>
      </w:rPr>
      <w:tblPr/>
      <w:tcPr>
        <w:shd w:val="clear" w:color="7F5F52" w:themeColor="accent5" w:fill="7F5F52"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DDD9" w:themeColor="accent5" w:themeTint="34" w:fill="E6DDD9"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67482A" w:themeColor="accent6" w:themeShade="95"/>
        <w:left w:val="single" w:sz="4" w:space="0" w:color="67482A" w:themeColor="accent6" w:themeShade="95"/>
        <w:bottom w:val="single" w:sz="4" w:space="0" w:color="67482A" w:themeColor="accent6" w:themeShade="95"/>
        <w:right w:val="single" w:sz="4" w:space="0" w:color="67482A" w:themeColor="accent6" w:themeShade="95"/>
        <w:insideH w:val="single" w:sz="4" w:space="0" w:color="67482A" w:themeColor="accent6" w:themeShade="95"/>
        <w:insideV w:val="single" w:sz="4" w:space="0" w:color="67482A" w:themeColor="accent6" w:themeShade="95"/>
      </w:tblBorders>
    </w:tblPr>
    <w:tblStylePr w:type="firstRow">
      <w:rPr>
        <w:rFonts w:ascii="Arial" w:hAnsi="Arial"/>
        <w:color w:val="F2F2F2"/>
        <w:sz w:val="22"/>
      </w:rPr>
      <w:tblPr/>
      <w:tcPr>
        <w:shd w:val="clear" w:color="B27D49" w:themeColor="accent6" w:fill="B27D49" w:themeFill="accent6"/>
      </w:tcPr>
    </w:tblStylePr>
    <w:tblStylePr w:type="lastRow">
      <w:rPr>
        <w:rFonts w:ascii="Arial" w:hAnsi="Arial"/>
        <w:color w:val="F2F2F2"/>
        <w:sz w:val="22"/>
      </w:rPr>
      <w:tblPr/>
      <w:tcPr>
        <w:shd w:val="clear" w:color="B27D49" w:themeColor="accent6" w:fill="B27D49" w:themeFill="accent6"/>
      </w:tcPr>
    </w:tblStylePr>
    <w:tblStylePr w:type="firstCol">
      <w:rPr>
        <w:rFonts w:ascii="Arial" w:hAnsi="Arial"/>
        <w:color w:val="F2F2F2"/>
        <w:sz w:val="22"/>
      </w:rPr>
      <w:tblPr/>
      <w:tcPr>
        <w:shd w:val="clear" w:color="B27D49" w:themeColor="accent6" w:fill="B27D49" w:themeFill="accent6"/>
      </w:tcPr>
    </w:tblStylePr>
    <w:tblStylePr w:type="lastCol">
      <w:rPr>
        <w:rFonts w:ascii="Arial" w:hAnsi="Arial"/>
        <w:color w:val="F2F2F2"/>
        <w:sz w:val="22"/>
      </w:rPr>
      <w:tblPr/>
      <w:tcPr>
        <w:shd w:val="clear" w:color="B27D49" w:themeColor="accent6" w:fill="B27D4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4D9" w:themeColor="accent6" w:themeTint="34" w:fill="EFE4D9"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insideH w:val="single" w:sz="4" w:space="0" w:color="6ECEFF" w:themeColor="accent1" w:themeTint="67"/>
        <w:insideV w:val="single" w:sz="4" w:space="0" w:color="6ECEFF" w:themeColor="accent1" w:themeTint="67"/>
      </w:tblBorders>
    </w:tblPr>
    <w:tblStylePr w:type="firstRow">
      <w:rPr>
        <w:rFonts w:ascii="Arial" w:hAnsi="Arial"/>
        <w:color w:val="404040"/>
        <w:sz w:val="22"/>
      </w:rPr>
      <w:tblPr/>
      <w:tcPr>
        <w:tcBorders>
          <w:bottom w:val="single" w:sz="12" w:space="0" w:color="006699" w:themeColor="accent1"/>
        </w:tcBorders>
      </w:tcPr>
    </w:tblStylePr>
    <w:tblStylePr w:type="lastRow">
      <w:rPr>
        <w:rFonts w:ascii="Arial" w:hAnsi="Arial"/>
        <w:color w:val="404040"/>
        <w:sz w:val="22"/>
      </w:rPr>
      <w:tblPr/>
      <w:tcPr>
        <w:tcBorders>
          <w:top w:val="single" w:sz="12" w:space="0" w:color="00669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6699" w:themeColor="accent1"/>
        </w:tcBorders>
      </w:tcPr>
    </w:tblStylePr>
    <w:tblStylePr w:type="band1Horz">
      <w:rPr>
        <w:rFonts w:ascii="Arial" w:hAnsi="Arial"/>
        <w:color w:val="404040"/>
        <w:sz w:val="22"/>
      </w:rPr>
      <w:tblPr/>
      <w:tcPr>
        <w:tc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insideH w:val="single" w:sz="4" w:space="0" w:color="B7B7B7" w:themeColor="accent2" w:themeTint="67"/>
        <w:insideV w:val="single" w:sz="4" w:space="0" w:color="B7B7B7" w:themeColor="accent2" w:themeTint="67"/>
      </w:tblBorders>
    </w:tblPr>
    <w:tblStylePr w:type="firstRow">
      <w:rPr>
        <w:rFonts w:ascii="Arial" w:hAnsi="Arial"/>
        <w:color w:val="404040"/>
        <w:sz w:val="22"/>
      </w:rPr>
      <w:tblPr/>
      <w:tcPr>
        <w:tcBorders>
          <w:bottom w:val="single" w:sz="12" w:space="0" w:color="959595" w:themeColor="accent2" w:themeTint="97"/>
        </w:tcBorders>
      </w:tcPr>
    </w:tblStylePr>
    <w:tblStylePr w:type="lastRow">
      <w:rPr>
        <w:rFonts w:ascii="Arial" w:hAnsi="Arial"/>
        <w:color w:val="404040"/>
        <w:sz w:val="22"/>
      </w:rPr>
      <w:tblPr/>
      <w:tcPr>
        <w:tcBorders>
          <w:top w:val="single" w:sz="12" w:space="0" w:color="9595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59595" w:themeColor="accent2" w:themeTint="97"/>
        </w:tcBorders>
      </w:tcPr>
    </w:tblStylePr>
    <w:tblStylePr w:type="band1Horz">
      <w:rPr>
        <w:rFonts w:ascii="Arial" w:hAnsi="Arial"/>
        <w:color w:val="404040"/>
        <w:sz w:val="22"/>
      </w:rPr>
      <w:tblPr/>
      <w:tcPr>
        <w:tc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insideH w:val="single" w:sz="4" w:space="0" w:color="F3D5A6" w:themeColor="accent3" w:themeTint="67"/>
        <w:insideV w:val="single" w:sz="4" w:space="0" w:color="F3D5A6" w:themeColor="accent3" w:themeTint="67"/>
      </w:tblBorders>
    </w:tblPr>
    <w:tblStylePr w:type="firstRow">
      <w:rPr>
        <w:rFonts w:ascii="Arial" w:hAnsi="Arial"/>
        <w:color w:val="404040"/>
        <w:sz w:val="22"/>
      </w:rPr>
      <w:tblPr/>
      <w:tcPr>
        <w:tcBorders>
          <w:bottom w:val="single" w:sz="12" w:space="0" w:color="EDC17C" w:themeColor="accent3" w:themeTint="98"/>
        </w:tcBorders>
      </w:tcPr>
    </w:tblStylePr>
    <w:tblStylePr w:type="lastRow">
      <w:rPr>
        <w:rFonts w:ascii="Arial" w:hAnsi="Arial"/>
        <w:color w:val="404040"/>
        <w:sz w:val="22"/>
      </w:rPr>
      <w:tblPr/>
      <w:tcPr>
        <w:tcBorders>
          <w:top w:val="single" w:sz="12" w:space="0" w:color="EDC17C"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DC17C" w:themeColor="accent3" w:themeTint="98"/>
        </w:tcBorders>
      </w:tcPr>
    </w:tblStylePr>
    <w:tblStylePr w:type="band1Horz">
      <w:rPr>
        <w:rFonts w:ascii="Arial" w:hAnsi="Arial"/>
        <w:color w:val="404040"/>
        <w:sz w:val="22"/>
      </w:rPr>
      <w:tblPr/>
      <w:tcPr>
        <w:tc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insideH w:val="single" w:sz="4" w:space="0" w:color="DFD6CA" w:themeColor="accent4" w:themeTint="67"/>
        <w:insideV w:val="single" w:sz="4" w:space="0" w:color="DFD6CA" w:themeColor="accent4" w:themeTint="67"/>
      </w:tblBorders>
    </w:tblPr>
    <w:tblStylePr w:type="firstRow">
      <w:rPr>
        <w:rFonts w:ascii="Arial" w:hAnsi="Arial"/>
        <w:color w:val="404040"/>
        <w:sz w:val="22"/>
      </w:rPr>
      <w:tblPr/>
      <w:tcPr>
        <w:tcBorders>
          <w:bottom w:val="single" w:sz="12" w:space="0" w:color="D0C3B0" w:themeColor="accent4" w:themeTint="9A"/>
        </w:tcBorders>
      </w:tcPr>
    </w:tblStylePr>
    <w:tblStylePr w:type="lastRow">
      <w:rPr>
        <w:rFonts w:ascii="Arial" w:hAnsi="Arial"/>
        <w:color w:val="404040"/>
        <w:sz w:val="22"/>
      </w:rPr>
      <w:tblPr/>
      <w:tcPr>
        <w:tcBorders>
          <w:top w:val="single" w:sz="12" w:space="0" w:color="D0C3B0"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0C3B0" w:themeColor="accent4" w:themeTint="9A"/>
        </w:tcBorders>
      </w:tcPr>
    </w:tblStylePr>
    <w:tblStylePr w:type="band1Horz">
      <w:rPr>
        <w:rFonts w:ascii="Arial" w:hAnsi="Arial"/>
        <w:color w:val="404040"/>
        <w:sz w:val="22"/>
      </w:rPr>
      <w:tblPr/>
      <w:tcPr>
        <w:tc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insideH w:val="single" w:sz="4" w:space="0" w:color="CFBCB5" w:themeColor="accent5" w:themeTint="67"/>
        <w:insideV w:val="single" w:sz="4" w:space="0" w:color="CFBCB5" w:themeColor="accent5" w:themeTint="67"/>
      </w:tblBorders>
    </w:tblPr>
    <w:tblStylePr w:type="firstRow">
      <w:rPr>
        <w:rFonts w:ascii="Arial" w:hAnsi="Arial"/>
        <w:color w:val="404040"/>
        <w:sz w:val="22"/>
      </w:rPr>
      <w:tblPr/>
      <w:tcPr>
        <w:tcBorders>
          <w:bottom w:val="single" w:sz="12" w:space="0" w:color="B79B90" w:themeColor="accent5" w:themeTint="9A"/>
        </w:tcBorders>
      </w:tcPr>
    </w:tblStylePr>
    <w:tblStylePr w:type="lastRow">
      <w:rPr>
        <w:rFonts w:ascii="Arial" w:hAnsi="Arial"/>
        <w:color w:val="404040"/>
        <w:sz w:val="22"/>
      </w:rPr>
      <w:tblPr/>
      <w:tcPr>
        <w:tcBorders>
          <w:top w:val="single" w:sz="12" w:space="0" w:color="B79B90"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79B90" w:themeColor="accent5" w:themeTint="9A"/>
        </w:tcBorders>
      </w:tcPr>
    </w:tblStylePr>
    <w:tblStylePr w:type="band1Horz">
      <w:rPr>
        <w:rFonts w:ascii="Arial" w:hAnsi="Arial"/>
        <w:color w:val="404040"/>
        <w:sz w:val="22"/>
      </w:rPr>
      <w:tblPr/>
      <w:tcPr>
        <w:tc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insideH w:val="single" w:sz="4" w:space="0" w:color="E0CAB4" w:themeColor="accent6" w:themeTint="67"/>
        <w:insideV w:val="single" w:sz="4" w:space="0" w:color="E0CAB4" w:themeColor="accent6" w:themeTint="67"/>
      </w:tblBorders>
    </w:tblPr>
    <w:tblStylePr w:type="firstRow">
      <w:rPr>
        <w:rFonts w:ascii="Arial" w:hAnsi="Arial"/>
        <w:color w:val="404040"/>
        <w:sz w:val="22"/>
      </w:rPr>
      <w:tblPr/>
      <w:tcPr>
        <w:tcBorders>
          <w:bottom w:val="single" w:sz="12" w:space="0" w:color="D2B191" w:themeColor="accent6" w:themeTint="98"/>
        </w:tcBorders>
      </w:tcPr>
    </w:tblStylePr>
    <w:tblStylePr w:type="lastRow">
      <w:rPr>
        <w:rFonts w:ascii="Arial" w:hAnsi="Arial"/>
        <w:color w:val="404040"/>
        <w:sz w:val="22"/>
      </w:rPr>
      <w:tblPr/>
      <w:tcPr>
        <w:tcBorders>
          <w:top w:val="single" w:sz="12" w:space="0" w:color="D2B191"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2B191" w:themeColor="accent6" w:themeTint="98"/>
        </w:tcBorders>
      </w:tcPr>
    </w:tblStylePr>
    <w:tblStylePr w:type="band1Horz">
      <w:rPr>
        <w:rFonts w:ascii="Arial" w:hAnsi="Arial"/>
        <w:color w:val="404040"/>
        <w:sz w:val="22"/>
      </w:rPr>
      <w:tblPr/>
      <w:tcPr>
        <w:tc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pPr>
      <w:spacing w:after="0"/>
    </w:pPr>
  </w:style>
  <w:style w:type="paragraph" w:styleId="Beschriftung">
    <w:name w:val="caption"/>
    <w:basedOn w:val="Standard"/>
    <w:next w:val="Standard"/>
    <w:uiPriority w:val="54"/>
    <w:unhideWhenUsed/>
    <w:qFormat/>
    <w:pPr>
      <w:spacing w:line="240" w:lineRule="auto"/>
    </w:pPr>
    <w:rPr>
      <w:i/>
      <w:iCs/>
      <w:color w:val="006699" w:themeColor="text2"/>
      <w:sz w:val="18"/>
      <w:szCs w:val="18"/>
    </w:r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itternetztabelle5dunkelAkzent1">
    <w:name w:val="Grid Table 5 Dark Accent 1"/>
    <w:basedOn w:val="NormaleTabelle"/>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7FF"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00669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006699"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00669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006699" w:themeFill="accent1"/>
      </w:tcPr>
    </w:tblStylePr>
    <w:tblStylePr w:type="band1Vert">
      <w:tblPr/>
      <w:tcPr>
        <w:shd w:val="clear" w:color="auto" w:fill="70CFFF" w:themeFill="accent1" w:themeFillTint="66"/>
      </w:tcPr>
    </w:tblStylePr>
    <w:tblStylePr w:type="band1Horz">
      <w:tblPr/>
      <w:tcPr>
        <w:shd w:val="clear" w:color="auto" w:fill="70CFFF" w:themeFill="accent1" w:themeFillTint="66"/>
      </w:tcPr>
    </w:tblStylePr>
  </w:style>
  <w:style w:type="paragraph" w:customStyle="1" w:styleId="HeaderEbene2">
    <w:name w:val="Header → Ebene 2"/>
    <w:basedOn w:val="Standard"/>
    <w:uiPriority w:val="49"/>
    <w:qFormat/>
    <w:pPr>
      <w:spacing w:after="0" w:line="240" w:lineRule="auto"/>
    </w:pPr>
    <w:rPr>
      <w:bCs/>
    </w:rPr>
  </w:style>
  <w:style w:type="paragraph" w:styleId="Titel">
    <w:name w:val="Title"/>
    <w:basedOn w:val="Standard"/>
    <w:next w:val="Standard"/>
    <w:link w:val="TitelZchn"/>
    <w:uiPriority w:val="10"/>
    <w:qFormat/>
    <w:pPr>
      <w:spacing w:after="0" w:line="240" w:lineRule="auto"/>
      <w:contextualSpacing/>
    </w:pPr>
    <w:rPr>
      <w:rFonts w:ascii="Calibri Light" w:eastAsiaTheme="majorEastAsia" w:hAnsi="Calibri Light" w:cstheme="majorBidi"/>
      <w:spacing w:val="-10"/>
      <w:sz w:val="56"/>
      <w:szCs w:val="56"/>
    </w:rPr>
  </w:style>
  <w:style w:type="character" w:customStyle="1" w:styleId="TitelZchn">
    <w:name w:val="Titel Zchn"/>
    <w:basedOn w:val="Absatz-Standardschriftart"/>
    <w:link w:val="Titel"/>
    <w:uiPriority w:val="10"/>
    <w:rPr>
      <w:rFonts w:ascii="Calibri Light" w:eastAsiaTheme="majorEastAsia" w:hAnsi="Calibri Light" w:cstheme="majorBidi"/>
      <w:spacing w:val="-10"/>
      <w:sz w:val="56"/>
      <w:szCs w:val="56"/>
    </w:rPr>
  </w:style>
  <w:style w:type="paragraph" w:styleId="Untertitel">
    <w:name w:val="Subtitle"/>
    <w:basedOn w:val="Standard"/>
    <w:next w:val="Standard"/>
    <w:link w:val="UntertitelZchn"/>
    <w:uiPriority w:val="11"/>
    <w:qFormat/>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Pr>
      <w:rFonts w:ascii="Calibri" w:eastAsiaTheme="minorEastAsia" w:hAnsi="Calibri"/>
      <w:color w:val="5A5A5A" w:themeColor="text1" w:themeTint="A5"/>
      <w:spacing w:val="15"/>
    </w:rPr>
  </w:style>
  <w:style w:type="character" w:customStyle="1" w:styleId="berschrift1Zchn">
    <w:name w:val="Überschrift 1 Zchn"/>
    <w:basedOn w:val="Absatz-Standardschriftart"/>
    <w:link w:val="berschrift1"/>
    <w:uiPriority w:val="19"/>
    <w:rPr>
      <w:rFonts w:ascii="Calibri Light" w:eastAsiaTheme="majorEastAsia" w:hAnsi="Calibri Light" w:cstheme="majorBidi"/>
      <w:b/>
      <w:color w:val="004C72" w:themeColor="accent1" w:themeShade="BF"/>
      <w:sz w:val="32"/>
      <w:szCs w:val="32"/>
    </w:rPr>
  </w:style>
  <w:style w:type="character" w:customStyle="1" w:styleId="berschrift2Zchn">
    <w:name w:val="Überschrift 2 Zchn"/>
    <w:basedOn w:val="Absatz-Standardschriftart"/>
    <w:link w:val="berschrift20"/>
    <w:uiPriority w:val="19"/>
    <w:rPr>
      <w:rFonts w:ascii="Calibri Light" w:eastAsiaTheme="majorEastAsia" w:hAnsi="Calibri Light" w:cstheme="majorBidi"/>
      <w:color w:val="004C72" w:themeColor="accent1" w:themeShade="BF"/>
      <w:sz w:val="26"/>
      <w:szCs w:val="26"/>
    </w:rPr>
  </w:style>
  <w:style w:type="paragraph" w:styleId="IntensivesZitat">
    <w:name w:val="Intense Quote"/>
    <w:basedOn w:val="Standard"/>
    <w:next w:val="Standard"/>
    <w:link w:val="IntensivesZitatZchn"/>
    <w:uiPriority w:val="40"/>
    <w:qFormat/>
    <w:pPr>
      <w:pBdr>
        <w:top w:val="single" w:sz="4" w:space="10" w:color="006699" w:themeColor="accent1"/>
        <w:bottom w:val="single" w:sz="4" w:space="10" w:color="006699" w:themeColor="accent1"/>
      </w:pBdr>
      <w:spacing w:before="360" w:after="360"/>
      <w:ind w:left="864" w:right="864"/>
      <w:jc w:val="center"/>
    </w:pPr>
    <w:rPr>
      <w:i/>
      <w:iCs/>
      <w:color w:val="006699" w:themeColor="accent1"/>
    </w:rPr>
  </w:style>
  <w:style w:type="character" w:customStyle="1" w:styleId="IntensivesZitatZchn">
    <w:name w:val="Intensives Zitat Zchn"/>
    <w:basedOn w:val="Absatz-Standardschriftart"/>
    <w:link w:val="IntensivesZitat"/>
    <w:uiPriority w:val="40"/>
    <w:rPr>
      <w:i/>
      <w:iCs/>
      <w:color w:val="006699" w:themeColor="accent1"/>
    </w:rPr>
  </w:style>
  <w:style w:type="character" w:customStyle="1" w:styleId="berschrift3Zchn">
    <w:name w:val="Überschrift 3 Zchn"/>
    <w:basedOn w:val="Absatz-Standardschriftart"/>
    <w:link w:val="berschrift3"/>
    <w:uiPriority w:val="19"/>
    <w:rPr>
      <w:rFonts w:ascii="Calibri Light" w:eastAsiaTheme="majorEastAsia" w:hAnsi="Calibri Light" w:cstheme="majorBidi"/>
      <w:color w:val="00324C" w:themeColor="accent1" w:themeShade="7F"/>
      <w:sz w:val="26"/>
      <w:szCs w:val="24"/>
    </w:rPr>
  </w:style>
  <w:style w:type="paragraph" w:styleId="Kopfzeile">
    <w:name w:val="header"/>
    <w:basedOn w:val="Standard"/>
    <w:link w:val="KopfzeileZchn"/>
    <w:uiPriority w:val="99"/>
    <w:unhideWhenUsed/>
    <w:qFormat/>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customStyle="1" w:styleId="HeaderEbene1">
    <w:name w:val="Header ↓ Ebene 1"/>
    <w:basedOn w:val="Standard"/>
    <w:uiPriority w:val="49"/>
    <w:qFormat/>
    <w:pPr>
      <w:spacing w:after="0" w:line="240" w:lineRule="auto"/>
    </w:pPr>
    <w:rPr>
      <w:bCs/>
    </w:rPr>
  </w:style>
  <w:style w:type="paragraph" w:customStyle="1" w:styleId="HeaderEbene10">
    <w:name w:val="Header → Ebene 1"/>
    <w:basedOn w:val="Standard"/>
    <w:uiPriority w:val="49"/>
    <w:qFormat/>
    <w:pPr>
      <w:spacing w:after="0" w:line="240" w:lineRule="auto"/>
    </w:pPr>
  </w:style>
  <w:style w:type="paragraph" w:customStyle="1" w:styleId="HeaderEbene3">
    <w:name w:val="Header → Ebene 3"/>
    <w:basedOn w:val="Standard"/>
    <w:uiPriority w:val="49"/>
    <w:qFormat/>
    <w:pPr>
      <w:spacing w:after="0" w:line="240" w:lineRule="auto"/>
    </w:pPr>
    <w:rPr>
      <w:b/>
    </w:rPr>
  </w:style>
  <w:style w:type="paragraph" w:customStyle="1" w:styleId="HeaderEbene4">
    <w:name w:val="Header → Ebene 4"/>
    <w:basedOn w:val="Standard"/>
    <w:uiPriority w:val="49"/>
    <w:qFormat/>
    <w:pPr>
      <w:spacing w:after="0" w:line="240" w:lineRule="auto"/>
    </w:pPr>
    <w:rPr>
      <w:b/>
    </w:rPr>
  </w:style>
  <w:style w:type="paragraph" w:customStyle="1" w:styleId="HeaderEbene5">
    <w:name w:val="Header → Ebene 5"/>
    <w:basedOn w:val="Standard"/>
    <w:uiPriority w:val="49"/>
    <w:qFormat/>
    <w:pPr>
      <w:spacing w:after="0" w:line="240" w:lineRule="auto"/>
    </w:pPr>
    <w:rPr>
      <w:b/>
    </w:rPr>
  </w:style>
  <w:style w:type="paragraph" w:customStyle="1" w:styleId="HeaderEbene20">
    <w:name w:val="Header ↓ Ebene 2"/>
    <w:basedOn w:val="Standard"/>
    <w:uiPriority w:val="49"/>
    <w:qFormat/>
    <w:pPr>
      <w:spacing w:after="0" w:line="240" w:lineRule="auto"/>
    </w:pPr>
    <w:rPr>
      <w:b/>
    </w:rPr>
  </w:style>
  <w:style w:type="paragraph" w:customStyle="1" w:styleId="HeaderEbene30">
    <w:name w:val="Header ↓ Ebene 3"/>
    <w:basedOn w:val="Standard"/>
    <w:uiPriority w:val="49"/>
    <w:qFormat/>
    <w:pPr>
      <w:spacing w:after="0" w:line="240" w:lineRule="auto"/>
    </w:pPr>
    <w:rPr>
      <w:b/>
    </w:rPr>
  </w:style>
  <w:style w:type="paragraph" w:customStyle="1" w:styleId="HeaderEbene40">
    <w:name w:val="Header ↓ Ebene 4"/>
    <w:basedOn w:val="Standard"/>
    <w:uiPriority w:val="49"/>
    <w:qFormat/>
    <w:pPr>
      <w:spacing w:after="0" w:line="240" w:lineRule="auto"/>
    </w:pPr>
    <w:rPr>
      <w:b/>
    </w:rPr>
  </w:style>
  <w:style w:type="paragraph" w:customStyle="1" w:styleId="HeaderEbene50">
    <w:name w:val="Header ↓ Ebene 5"/>
    <w:basedOn w:val="Standard"/>
    <w:uiPriority w:val="49"/>
    <w:qFormat/>
    <w:pPr>
      <w:spacing w:after="0" w:line="240" w:lineRule="auto"/>
    </w:pPr>
    <w:rPr>
      <w:b/>
    </w:rPr>
  </w:style>
  <w:style w:type="paragraph" w:customStyle="1" w:styleId="HeaderEbene2nur1Spalte">
    <w:name w:val="Header ↓ Ebene 2 nur 1. Spalte"/>
    <w:basedOn w:val="Standard"/>
    <w:uiPriority w:val="49"/>
    <w:qFormat/>
    <w:pPr>
      <w:spacing w:after="0" w:line="240" w:lineRule="auto"/>
    </w:pPr>
    <w:rPr>
      <w:b/>
    </w:rPr>
  </w:style>
  <w:style w:type="paragraph" w:customStyle="1" w:styleId="HeaderEbene3nur1Spalte">
    <w:name w:val="Header ↓ Ebene 3 nur 1. Spalte"/>
    <w:basedOn w:val="Standard"/>
    <w:uiPriority w:val="49"/>
    <w:qFormat/>
    <w:pPr>
      <w:spacing w:after="0" w:line="240" w:lineRule="auto"/>
    </w:pPr>
    <w:rPr>
      <w:b/>
    </w:rPr>
  </w:style>
  <w:style w:type="paragraph" w:customStyle="1" w:styleId="Datenzelle">
    <w:name w:val="Datenzelle"/>
    <w:basedOn w:val="Standard"/>
    <w:uiPriority w:val="50"/>
    <w:qFormat/>
    <w:pPr>
      <w:spacing w:after="0" w:line="240" w:lineRule="auto"/>
    </w:pPr>
  </w:style>
  <w:style w:type="paragraph" w:styleId="Liste">
    <w:name w:val="List"/>
    <w:basedOn w:val="Standard"/>
    <w:uiPriority w:val="29"/>
    <w:pPr>
      <w:keepNext/>
      <w:keepLines/>
      <w:numPr>
        <w:numId w:val="1"/>
      </w:numPr>
    </w:pPr>
  </w:style>
  <w:style w:type="paragraph" w:styleId="Liste2">
    <w:name w:val="List 2"/>
    <w:basedOn w:val="Standard"/>
    <w:uiPriority w:val="29"/>
    <w:pPr>
      <w:keepNext/>
      <w:keepLines/>
      <w:numPr>
        <w:ilvl w:val="1"/>
        <w:numId w:val="1"/>
      </w:numPr>
    </w:pPr>
  </w:style>
  <w:style w:type="paragraph" w:styleId="Liste3">
    <w:name w:val="List 3"/>
    <w:basedOn w:val="Standard"/>
    <w:uiPriority w:val="29"/>
    <w:pPr>
      <w:keepNext/>
      <w:keepLines/>
      <w:numPr>
        <w:ilvl w:val="2"/>
        <w:numId w:val="1"/>
      </w:numPr>
      <w:ind w:left="851"/>
    </w:pPr>
  </w:style>
  <w:style w:type="paragraph" w:styleId="Liste4">
    <w:name w:val="List 4"/>
    <w:basedOn w:val="Standard"/>
    <w:uiPriority w:val="29"/>
    <w:pPr>
      <w:keepNext/>
      <w:keepLines/>
      <w:numPr>
        <w:ilvl w:val="3"/>
        <w:numId w:val="1"/>
      </w:numPr>
      <w:ind w:left="1135"/>
    </w:pPr>
  </w:style>
  <w:style w:type="paragraph" w:styleId="Verzeichnis1">
    <w:name w:val="toc 1"/>
    <w:basedOn w:val="Standard"/>
    <w:next w:val="Standard"/>
    <w:uiPriority w:val="39"/>
    <w:unhideWhenUsed/>
    <w:pPr>
      <w:tabs>
        <w:tab w:val="right" w:leader="dot" w:pos="9062"/>
      </w:tabs>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character" w:styleId="Hyperlink">
    <w:name w:val="Hyperlink"/>
    <w:basedOn w:val="Absatz-Standardschriftart"/>
    <w:uiPriority w:val="99"/>
    <w:unhideWhenUsed/>
    <w:rPr>
      <w:color w:val="006699" w:themeColor="hyperlink"/>
      <w:u w:val="single"/>
    </w:rPr>
  </w:style>
  <w:style w:type="character" w:styleId="IntensiverVerweis">
    <w:name w:val="Intense Reference"/>
    <w:basedOn w:val="Absatz-Standardschriftart"/>
    <w:uiPriority w:val="40"/>
    <w:qFormat/>
    <w:rPr>
      <w:b/>
      <w:bCs/>
      <w:smallCaps/>
      <w:color w:val="006699" w:themeColor="accent1"/>
      <w:spacing w:val="5"/>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Listennummer">
    <w:name w:val="List Number"/>
    <w:basedOn w:val="Standard"/>
    <w:uiPriority w:val="29"/>
    <w:pPr>
      <w:keepNext/>
      <w:keepLines/>
      <w:numPr>
        <w:numId w:val="2"/>
      </w:numPr>
    </w:pPr>
  </w:style>
  <w:style w:type="paragraph" w:styleId="Listennummer2">
    <w:name w:val="List Number 2"/>
    <w:basedOn w:val="Standard"/>
    <w:uiPriority w:val="29"/>
    <w:pPr>
      <w:keepNext/>
      <w:keepLines/>
      <w:numPr>
        <w:ilvl w:val="1"/>
        <w:numId w:val="2"/>
      </w:numPr>
    </w:pPr>
  </w:style>
  <w:style w:type="paragraph" w:styleId="Listenfortsetzung3">
    <w:name w:val="List Continue 3"/>
    <w:basedOn w:val="Standard"/>
    <w:uiPriority w:val="29"/>
    <w:pPr>
      <w:spacing w:before="120"/>
      <w:ind w:left="851"/>
      <w:contextualSpacing/>
    </w:pPr>
  </w:style>
  <w:style w:type="paragraph" w:styleId="Listenfortsetzung4">
    <w:name w:val="List Continue 4"/>
    <w:basedOn w:val="Standard"/>
    <w:uiPriority w:val="29"/>
    <w:pPr>
      <w:spacing w:before="120"/>
      <w:ind w:left="1134"/>
      <w:contextualSpacing/>
    </w:pPr>
  </w:style>
  <w:style w:type="paragraph" w:styleId="Listenfortsetzung5">
    <w:name w:val="List Continue 5"/>
    <w:basedOn w:val="Standard"/>
    <w:uiPriority w:val="29"/>
    <w:pPr>
      <w:spacing w:before="120"/>
      <w:ind w:left="1418"/>
      <w:contextualSpacing/>
    </w:pPr>
  </w:style>
  <w:style w:type="paragraph" w:styleId="Listennummer3">
    <w:name w:val="List Number 3"/>
    <w:basedOn w:val="Standard"/>
    <w:uiPriority w:val="29"/>
    <w:pPr>
      <w:keepNext/>
      <w:keepLines/>
      <w:numPr>
        <w:ilvl w:val="2"/>
        <w:numId w:val="2"/>
      </w:numPr>
      <w:ind w:left="851"/>
    </w:pPr>
  </w:style>
  <w:style w:type="paragraph" w:styleId="Listennummer4">
    <w:name w:val="List Number 4"/>
    <w:basedOn w:val="Standard"/>
    <w:uiPriority w:val="29"/>
    <w:pPr>
      <w:keepNext/>
      <w:keepLines/>
      <w:numPr>
        <w:ilvl w:val="3"/>
        <w:numId w:val="2"/>
      </w:numPr>
      <w:ind w:left="1135"/>
    </w:pPr>
  </w:style>
  <w:style w:type="paragraph" w:styleId="Listennummer5">
    <w:name w:val="List Number 5"/>
    <w:basedOn w:val="Standard"/>
    <w:uiPriority w:val="29"/>
    <w:pPr>
      <w:keepNext/>
      <w:keepLines/>
      <w:numPr>
        <w:ilvl w:val="4"/>
        <w:numId w:val="2"/>
      </w:numPr>
      <w:ind w:left="1418"/>
    </w:pPr>
  </w:style>
  <w:style w:type="paragraph" w:styleId="Listenfortsetzung">
    <w:name w:val="List Continue"/>
    <w:basedOn w:val="Standard"/>
    <w:uiPriority w:val="29"/>
    <w:pPr>
      <w:spacing w:before="120"/>
      <w:ind w:left="284"/>
      <w:contextualSpacing/>
    </w:pPr>
  </w:style>
  <w:style w:type="paragraph" w:styleId="Listenfortsetzung2">
    <w:name w:val="List Continue 2"/>
    <w:basedOn w:val="Standard"/>
    <w:uiPriority w:val="29"/>
    <w:pPr>
      <w:spacing w:before="120"/>
      <w:ind w:left="567"/>
      <w:contextualSpacing/>
    </w:pPr>
  </w:style>
  <w:style w:type="paragraph" w:styleId="Liste5">
    <w:name w:val="List 5"/>
    <w:basedOn w:val="Standard"/>
    <w:uiPriority w:val="29"/>
    <w:pPr>
      <w:keepNext/>
      <w:keepLines/>
      <w:numPr>
        <w:ilvl w:val="4"/>
        <w:numId w:val="1"/>
      </w:numPr>
      <w:ind w:left="1418"/>
    </w:pPr>
  </w:style>
  <w:style w:type="character" w:customStyle="1" w:styleId="berschrift4Zchn">
    <w:name w:val="Überschrift 4 Zchn"/>
    <w:basedOn w:val="Absatz-Standardschriftart"/>
    <w:link w:val="berschrift4"/>
    <w:uiPriority w:val="19"/>
    <w:rPr>
      <w:rFonts w:ascii="Calibri Light" w:eastAsiaTheme="majorEastAsia" w:hAnsi="Calibri Light" w:cstheme="majorBidi"/>
      <w:iCs/>
      <w:color w:val="004C72" w:themeColor="accent1" w:themeShade="BF"/>
      <w:sz w:val="24"/>
    </w:rPr>
  </w:style>
  <w:style w:type="character" w:customStyle="1" w:styleId="berschrift5Zchn">
    <w:name w:val="Überschrift 5 Zchn"/>
    <w:basedOn w:val="Absatz-Standardschriftart"/>
    <w:link w:val="berschrift5"/>
    <w:uiPriority w:val="19"/>
    <w:semiHidden/>
    <w:rPr>
      <w:rFonts w:asciiTheme="majorHAnsi" w:eastAsiaTheme="majorEastAsia" w:hAnsiTheme="majorHAnsi" w:cstheme="majorBidi"/>
      <w:color w:val="004C72" w:themeColor="accent1" w:themeShade="BF"/>
      <w:sz w:val="24"/>
    </w:rPr>
  </w:style>
  <w:style w:type="character" w:customStyle="1" w:styleId="berschrift6Zchn">
    <w:name w:val="Überschrift 6 Zchn"/>
    <w:basedOn w:val="Absatz-Standardschriftart"/>
    <w:link w:val="berschrift6"/>
    <w:uiPriority w:val="19"/>
    <w:semiHidden/>
    <w:rPr>
      <w:rFonts w:asciiTheme="majorHAnsi" w:eastAsiaTheme="majorEastAsia" w:hAnsiTheme="majorHAnsi" w:cstheme="majorBidi"/>
      <w:color w:val="00324C" w:themeColor="accent1" w:themeShade="7F"/>
      <w:sz w:val="24"/>
    </w:rPr>
  </w:style>
  <w:style w:type="character" w:customStyle="1" w:styleId="berschrift7Zchn">
    <w:name w:val="Überschrift 7 Zchn"/>
    <w:basedOn w:val="Absatz-Standardschriftart"/>
    <w:link w:val="berschrift7"/>
    <w:uiPriority w:val="19"/>
    <w:semiHidden/>
    <w:rPr>
      <w:rFonts w:asciiTheme="majorHAnsi" w:eastAsiaTheme="majorEastAsia" w:hAnsiTheme="majorHAnsi" w:cstheme="majorBidi"/>
      <w:iCs/>
      <w:color w:val="00324C" w:themeColor="accent1" w:themeShade="7F"/>
      <w:sz w:val="24"/>
    </w:rPr>
  </w:style>
  <w:style w:type="character" w:customStyle="1" w:styleId="berschrift8Zchn">
    <w:name w:val="Überschrift 8 Zchn"/>
    <w:basedOn w:val="Absatz-Standardschriftart"/>
    <w:link w:val="berschrift8"/>
    <w:uiPriority w:val="19"/>
    <w:semiHidden/>
    <w:rPr>
      <w:rFonts w:asciiTheme="majorHAnsi" w:eastAsiaTheme="majorEastAsia" w:hAnsiTheme="majorHAnsi" w:cstheme="majorBidi"/>
      <w:color w:val="004C72" w:themeColor="accent1" w:themeShade="BF"/>
      <w:sz w:val="24"/>
      <w:szCs w:val="21"/>
    </w:rPr>
  </w:style>
  <w:style w:type="character" w:customStyle="1" w:styleId="berschrift9Zchn">
    <w:name w:val="Überschrift 9 Zchn"/>
    <w:basedOn w:val="Absatz-Standardschriftart"/>
    <w:link w:val="berschrift9"/>
    <w:uiPriority w:val="19"/>
    <w:semiHidden/>
    <w:rPr>
      <w:rFonts w:asciiTheme="majorHAnsi" w:eastAsiaTheme="majorEastAsia" w:hAnsiTheme="majorHAnsi" w:cstheme="majorBidi"/>
      <w:iCs/>
      <w:color w:val="004C72" w:themeColor="accent1" w:themeShade="BF"/>
      <w:sz w:val="24"/>
      <w:szCs w:val="21"/>
    </w:rPr>
  </w:style>
  <w:style w:type="paragraph" w:customStyle="1" w:styleId="Listenfortsetzung6">
    <w:name w:val="Listenfortsetzung 6"/>
    <w:basedOn w:val="Standard"/>
    <w:uiPriority w:val="29"/>
    <w:semiHidden/>
    <w:qFormat/>
    <w:pPr>
      <w:spacing w:before="120"/>
      <w:ind w:left="1701"/>
    </w:pPr>
  </w:style>
  <w:style w:type="paragraph" w:customStyle="1" w:styleId="Listenfortsetzung7">
    <w:name w:val="Listenfortsetzung 7"/>
    <w:basedOn w:val="Standard"/>
    <w:uiPriority w:val="29"/>
    <w:semiHidden/>
    <w:qFormat/>
    <w:pPr>
      <w:spacing w:before="120"/>
      <w:ind w:left="1985"/>
    </w:pPr>
  </w:style>
  <w:style w:type="paragraph" w:customStyle="1" w:styleId="Listenfortsetzung8">
    <w:name w:val="Listenfortsetzung 8"/>
    <w:basedOn w:val="Standard"/>
    <w:uiPriority w:val="29"/>
    <w:semiHidden/>
    <w:qFormat/>
    <w:pPr>
      <w:spacing w:before="120"/>
      <w:ind w:left="2268"/>
    </w:pPr>
  </w:style>
  <w:style w:type="paragraph" w:customStyle="1" w:styleId="Listennummer6">
    <w:name w:val="Listennummer 6"/>
    <w:basedOn w:val="Standard"/>
    <w:uiPriority w:val="29"/>
    <w:semiHidden/>
    <w:qFormat/>
    <w:pPr>
      <w:numPr>
        <w:ilvl w:val="5"/>
        <w:numId w:val="2"/>
      </w:numPr>
    </w:pPr>
  </w:style>
  <w:style w:type="paragraph" w:customStyle="1" w:styleId="Listennummer7">
    <w:name w:val="Listennummer 7"/>
    <w:basedOn w:val="Standard"/>
    <w:uiPriority w:val="29"/>
    <w:semiHidden/>
    <w:qFormat/>
    <w:pPr>
      <w:numPr>
        <w:ilvl w:val="6"/>
        <w:numId w:val="2"/>
      </w:numPr>
    </w:pPr>
  </w:style>
  <w:style w:type="paragraph" w:customStyle="1" w:styleId="Listennummer8">
    <w:name w:val="Listennummer 8"/>
    <w:basedOn w:val="Standard"/>
    <w:uiPriority w:val="29"/>
    <w:semiHidden/>
    <w:qFormat/>
    <w:pPr>
      <w:numPr>
        <w:ilvl w:val="7"/>
        <w:numId w:val="2"/>
      </w:numPr>
    </w:pPr>
  </w:style>
  <w:style w:type="paragraph" w:customStyle="1" w:styleId="Liste6">
    <w:name w:val="Liste 6"/>
    <w:basedOn w:val="Standard"/>
    <w:uiPriority w:val="29"/>
    <w:semiHidden/>
    <w:qFormat/>
    <w:pPr>
      <w:numPr>
        <w:ilvl w:val="5"/>
        <w:numId w:val="1"/>
      </w:numPr>
    </w:pPr>
  </w:style>
  <w:style w:type="paragraph" w:customStyle="1" w:styleId="Liste7">
    <w:name w:val="Liste 7"/>
    <w:basedOn w:val="Standard"/>
    <w:uiPriority w:val="29"/>
    <w:semiHidden/>
    <w:qFormat/>
    <w:pPr>
      <w:numPr>
        <w:ilvl w:val="6"/>
        <w:numId w:val="1"/>
      </w:numPr>
    </w:pPr>
  </w:style>
  <w:style w:type="paragraph" w:customStyle="1" w:styleId="Liste8">
    <w:name w:val="Liste 8"/>
    <w:basedOn w:val="Standard"/>
    <w:uiPriority w:val="29"/>
    <w:semiHidden/>
    <w:qFormat/>
    <w:pPr>
      <w:numPr>
        <w:ilvl w:val="7"/>
        <w:numId w:val="1"/>
      </w:numPr>
    </w:pPr>
  </w:style>
  <w:style w:type="paragraph" w:customStyle="1" w:styleId="Liste9">
    <w:name w:val="Liste 9"/>
    <w:basedOn w:val="Standard"/>
    <w:uiPriority w:val="29"/>
    <w:semiHidden/>
    <w:qFormat/>
    <w:pPr>
      <w:numPr>
        <w:ilvl w:val="8"/>
        <w:numId w:val="1"/>
      </w:numPr>
    </w:pPr>
  </w:style>
  <w:style w:type="paragraph" w:customStyle="1" w:styleId="Listennummer9">
    <w:name w:val="Listennummer 9"/>
    <w:basedOn w:val="Standard"/>
    <w:uiPriority w:val="29"/>
    <w:semiHidden/>
    <w:qFormat/>
    <w:pPr>
      <w:numPr>
        <w:ilvl w:val="8"/>
        <w:numId w:val="2"/>
      </w:numPr>
    </w:pPr>
  </w:style>
  <w:style w:type="paragraph" w:customStyle="1" w:styleId="Listenfortsetzung9">
    <w:name w:val="Listenfortsetzung 9"/>
    <w:basedOn w:val="Standard"/>
    <w:uiPriority w:val="29"/>
    <w:semiHidden/>
    <w:qFormat/>
    <w:pPr>
      <w:spacing w:before="120"/>
      <w:ind w:left="2552"/>
    </w:pPr>
  </w:style>
  <w:style w:type="paragraph" w:styleId="KeinLeerraum">
    <w:name w:val="No Spacing"/>
    <w:uiPriority w:val="9"/>
    <w:qFormat/>
    <w:pPr>
      <w:spacing w:after="0" w:line="240" w:lineRule="auto"/>
    </w:pPr>
    <w:rPr>
      <w:sz w:val="24"/>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BesuchterLink">
    <w:name w:val="FollowedHyperlink"/>
    <w:basedOn w:val="Absatz-Standardschriftart"/>
    <w:uiPriority w:val="99"/>
    <w:semiHidden/>
    <w:unhideWhenUsed/>
    <w:rPr>
      <w:color w:val="855001" w:themeColor="followedHyperlink"/>
      <w:u w:val="single"/>
    </w:rPr>
  </w:style>
  <w:style w:type="paragraph" w:styleId="Listenabsatz">
    <w:name w:val="List Paragraph"/>
    <w:basedOn w:val="Standard"/>
    <w:uiPriority w:val="34"/>
    <w:qFormat/>
    <w:pPr>
      <w:ind w:left="720"/>
      <w:contextualSpacing/>
    </w:pPr>
  </w:style>
  <w:style w:type="paragraph" w:styleId="Inhaltsverzeichnisberschrift">
    <w:name w:val="TOC Heading"/>
    <w:basedOn w:val="berschrift1"/>
    <w:next w:val="Standard"/>
    <w:uiPriority w:val="39"/>
    <w:unhideWhenUsed/>
    <w:qFormat/>
    <w:pPr>
      <w:outlineLvl w:val="9"/>
    </w:pPr>
    <w:rPr>
      <w:b w:val="0"/>
      <w:lang w:eastAsia="de-DE"/>
    </w:rPr>
  </w:style>
  <w:style w:type="paragraph" w:customStyle="1" w:styleId="berschrift2">
    <w:name w:val="Überschrift 2_"/>
    <w:basedOn w:val="berschrift20"/>
    <w:next w:val="berschrift20"/>
    <w:qFormat/>
    <w:pPr>
      <w:numPr>
        <w:ilvl w:val="1"/>
        <w:numId w:val="14"/>
      </w:numPr>
      <w:spacing w:before="240"/>
    </w:pPr>
    <w:rPr>
      <w:sz w:val="32"/>
      <w:szCs w:val="32"/>
    </w:rPr>
  </w:style>
  <w:style w:type="paragraph" w:customStyle="1" w:styleId="KopfzeileEinfach">
    <w:name w:val="Kopfzeile Einfach"/>
    <w:basedOn w:val="Kopfzeile"/>
    <w:qFormat/>
    <w:rPr>
      <w:rFonts w:asciiTheme="minorHAnsi" w:hAnsiTheme="minorHAnsi"/>
    </w:rPr>
  </w:style>
  <w:style w:type="paragraph" w:customStyle="1" w:styleId="KopfspaltekomplexzurSeite">
    <w:name w:val="Kopfspalte komplex zur Seite"/>
    <w:basedOn w:val="Kopfzeile"/>
    <w:qFormat/>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rganisch">
  <a:themeElements>
    <a:clrScheme name="Türkis">
      <a:dk1>
        <a:sysClr val="windowText" lastClr="000000"/>
      </a:dk1>
      <a:lt1>
        <a:sysClr val="window" lastClr="FFFFFF"/>
      </a:lt1>
      <a:dk2>
        <a:srgbClr val="006699"/>
      </a:dk2>
      <a:lt2>
        <a:srgbClr val="CCECFF"/>
      </a:lt2>
      <a:accent1>
        <a:srgbClr val="006699"/>
      </a:accent1>
      <a:accent2>
        <a:srgbClr val="4D4D4D"/>
      </a:accent2>
      <a:accent3>
        <a:srgbClr val="E19825"/>
      </a:accent3>
      <a:accent4>
        <a:srgbClr val="B19C7D"/>
      </a:accent4>
      <a:accent5>
        <a:srgbClr val="7F5F52"/>
      </a:accent5>
      <a:accent6>
        <a:srgbClr val="B27D49"/>
      </a:accent6>
      <a:hlink>
        <a:srgbClr val="006699"/>
      </a:hlink>
      <a:folHlink>
        <a:srgbClr val="855001"/>
      </a:folHlink>
    </a:clrScheme>
    <a:fontScheme name="Arial">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Header ↓ Ebene 1">
      <c:property id="RoleID" type="string">ParagraphHeaderCellComplex</c:property>
      <c:property id="Left" type="boolean">false</c:property>
    </c:group>
    <c:group id="Header → Ebene 2">
      <c:property id="RoleID" type="string">ParagraphHeaderCellComplex</c:property>
      <c:property id="Level" type="integer">2</c:property>
      <c:property id="Down" type="boolean">false</c:property>
      <c:property id="Right" type="boolean">true</c:property>
    </c:group>
    <c:group id="__Quote">
      <c:property id="RoleID" type="string">ParagraphBlockQuote</c:property>
    </c:group>
    <c:group id="__IntenseQuote">
      <c:property id="RoleID" type="string">ParagraphBlockQuote</c:property>
    </c:group>
    <c:group id="Header → Ebene 1">
      <c:property id="RoleID" type="string">ParagraphHeaderCellComplex</c:property>
      <c:property id="Down" type="boolean">false</c:property>
      <c:property id="Right" type="boolean">true</c:property>
    </c:group>
    <c:group id="Header → Ebene 3">
      <c:property id="RoleID" type="string">ParagraphHeaderCellComplex</c:property>
      <c:property id="Level" type="integer">3</c:property>
      <c:property id="Down" type="boolean">false</c:property>
      <c:property id="Right" type="boolean">true</c:property>
    </c:group>
    <c:group id="Header → Ebene 4">
      <c:property id="RoleID" type="string">ParagraphHeaderCellComplex</c:property>
      <c:property id="Level" type="integer">4</c:property>
      <c:property id="Down" type="boolean">false</c:property>
      <c:property id="Right" type="boolean">true</c:property>
    </c:group>
    <c:group id="Header → Ebene 5">
      <c:property id="RoleID" type="string">ParagraphHeaderCellComplex</c:property>
      <c:property id="Level" type="integer">5</c:property>
      <c:property id="Down" type="boolean">false</c:property>
      <c:property id="Right" type="boolean">true</c:property>
    </c:group>
    <c:group id="Header ↓ Ebene 2">
      <c:property id="RoleID" type="string">ParagraphHeaderCellComplex</c:property>
      <c:property id="Level" type="integer">2</c:property>
    </c:group>
    <c:group id="Header ↓ Ebene 2 nur 1. Spalte">
      <c:property id="RoleID" type="string">ParagraphHeaderCellComplex</c:property>
      <c:property id="Level" type="integer">2</c:property>
      <c:property id="MergedHaeder" type="integer">1</c:property>
    </c:group>
    <c:group id="Header ↓ Ebene 3">
      <c:property id="RoleID" type="string">ParagraphHeaderCellComplex</c:property>
      <c:property id="Level" type="integer">3</c:property>
    </c:group>
    <c:group id="Header ↓ Ebene 4">
      <c:property id="RoleID" type="string">ParagraphHeaderCellComplex</c:property>
      <c:property id="Level" type="integer">4</c:property>
    </c:group>
    <c:group id="Header ↓ Ebene 5">
      <c:property id="RoleID" type="string">ParagraphHeaderCellComplex</c:property>
      <c:property id="Level" type="integer">5</c:property>
    </c:group>
    <c:group id="Header ↓ Ebene 3 nur 1. Spalte">
      <c:property id="RoleID" type="string">ParagraphHeaderCellComplex</c:property>
      <c:property id="Level" type="integer">3</c:property>
      <c:property id="MergedHaeder" type="integer">1</c:property>
    </c:group>
    <c:group id="__ListContinue">
      <c:property id="RoleID" type="string">ParagraphListContinue</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__Caption">
      <c:property id="RoleID" type="string">ParagraphDefault</c:property>
    </c:group>
    <c:group id="__wdStyleTocHeading">
      <c:property id="RoleID" type="string">ParagraphDefault</c:property>
    </c:group>
    <c:group id="Listenfortsetzung 6">
      <c:property id="RoleID" type="string">ParagraphListContinue</c:property>
      <c:property id="Level" type="integer">6</c:property>
    </c:group>
    <c:group id="Listenfortsetzung 7">
      <c:property id="RoleID" type="string">ParagraphListContinue</c:property>
      <c:property id="Level" type="integer">7</c:property>
    </c:group>
    <c:group id="Listenfortsetzung 8">
      <c:property id="RoleID" type="string">ParagraphListContinue</c:property>
      <c:property id="Level" type="integer">8</c:property>
    </c:group>
    <c:group id="Listenfortsetzung 9">
      <c:property id="RoleID" type="string">ParagraphListContinue</c:property>
      <c:property id="Level" type="integer">9</c:property>
    </c:group>
    <c:group id="__Heading1">
      <c:property id="RoleID" type="string">ParagraphDefault</c:property>
    </c:group>
    <c:group id="__Heading2">
      <c:property id="RoleID" type="string">ParagraphDefault</c:property>
    </c:group>
    <c:group id="__Heading3">
      <c:property id="RoleID" type="string">ParagraphDefault</c:property>
    </c:group>
    <c:group id="__Heading4">
      <c:property id="RoleID" type="string">ParagraphDefault</c:property>
    </c:group>
    <c:group id="__Heading5">
      <c:property id="RoleID" type="string">ParagraphDefault</c:property>
    </c:group>
    <c:group id="__Heading6">
      <c:property id="RoleID" type="string">ParagraphDefault</c:property>
    </c:group>
    <c:group id="__Heading7">
      <c:property id="RoleID" type="string">ParagraphDefault</c:property>
    </c:group>
    <c:group id="__Heading8">
      <c:property id="RoleID" type="string">ParagraphDefault</c:property>
    </c:group>
    <c:group id="__Heading9">
      <c:property id="RoleID" type="string">ParagraphDefault</c:property>
    </c:group>
  </c:group>
  <c:group id="Content">
    <c:group id="aa83f944-068d-4c85-bb40-4a8a8ad910ec">
      <c:property id="RoleID" type="string">TableTable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E870-074B-41E3-80BF-4D7E587472B9}">
  <ds:schemaRefs>
    <ds:schemaRef ds:uri="http://ns.axespdf.com/word/configuration"/>
  </ds:schemaRefs>
</ds:datastoreItem>
</file>

<file path=customXml/itemProps2.xml><?xml version="1.0" encoding="utf-8"?>
<ds:datastoreItem xmlns:ds="http://schemas.openxmlformats.org/officeDocument/2006/customXml" ds:itemID="{F8C67C55-512E-49A2-853A-5955A71C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3492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Transkript Video 03 Sekanten und Tangenten</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Transkript Video 03 Sekanten und Tangenten</dc:title>
  <dc:subject/>
  <dc:creator>Schneider, Kristina</dc:creator>
  <cp:keywords/>
  <dc:description/>
  <cp:lastModifiedBy>Panni, Miriam</cp:lastModifiedBy>
  <cp:revision>28</cp:revision>
  <dcterms:created xsi:type="dcterms:W3CDTF">2024-03-26T11:39:00Z</dcterms:created>
  <dcterms:modified xsi:type="dcterms:W3CDTF">2024-06-14T12:59:00Z</dcterms:modified>
</cp:coreProperties>
</file>